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26"/>
        <w:gridCol w:w="4961"/>
      </w:tblGrid>
      <w:tr w:rsidR="002A019C" w:rsidRPr="002A019C" w:rsidTr="00E10C58">
        <w:tc>
          <w:tcPr>
            <w:tcW w:w="4835" w:type="dxa"/>
          </w:tcPr>
          <w:p w:rsidR="002A019C" w:rsidRPr="002A019C" w:rsidRDefault="002A019C" w:rsidP="009469F3">
            <w:pPr>
              <w:tabs>
                <w:tab w:val="left" w:pos="284"/>
              </w:tabs>
              <w:rPr>
                <w:sz w:val="28"/>
                <w:szCs w:val="28"/>
                <w:lang w:eastAsia="en-US" w:bidi="sa-IN"/>
              </w:rPr>
            </w:pPr>
            <w:r w:rsidRPr="002A019C">
              <w:rPr>
                <w:sz w:val="28"/>
                <w:szCs w:val="28"/>
                <w:lang w:eastAsia="en-US" w:bidi="sa-IN"/>
              </w:rPr>
              <w:t xml:space="preserve">Принято педагогическим советом    МОУ  СОШ с.Фёдоровка                 Протокол  </w:t>
            </w:r>
            <w:r w:rsidRPr="002A019C">
              <w:rPr>
                <w:sz w:val="28"/>
                <w:szCs w:val="28"/>
                <w:u w:val="single"/>
                <w:lang w:eastAsia="en-US" w:bidi="sa-IN"/>
              </w:rPr>
              <w:t xml:space="preserve">№  </w:t>
            </w:r>
            <w:r w:rsidR="009469F3">
              <w:rPr>
                <w:sz w:val="28"/>
                <w:szCs w:val="28"/>
                <w:u w:val="single"/>
                <w:lang w:eastAsia="en-US" w:bidi="sa-IN"/>
              </w:rPr>
              <w:t>1</w:t>
            </w:r>
            <w:r w:rsidRPr="002A019C">
              <w:rPr>
                <w:sz w:val="28"/>
                <w:szCs w:val="28"/>
                <w:u w:val="single"/>
                <w:lang w:eastAsia="en-US" w:bidi="sa-IN"/>
              </w:rPr>
              <w:t xml:space="preserve">  от  </w:t>
            </w:r>
            <w:r w:rsidR="009812BB">
              <w:rPr>
                <w:sz w:val="28"/>
                <w:szCs w:val="28"/>
                <w:u w:val="single"/>
                <w:lang w:eastAsia="en-US" w:bidi="sa-IN"/>
              </w:rPr>
              <w:t>30</w:t>
            </w:r>
            <w:r w:rsidRPr="002A019C">
              <w:rPr>
                <w:sz w:val="28"/>
                <w:szCs w:val="28"/>
                <w:u w:val="single"/>
                <w:lang w:eastAsia="en-US" w:bidi="sa-IN"/>
              </w:rPr>
              <w:t>.0</w:t>
            </w:r>
            <w:r w:rsidR="009469F3">
              <w:rPr>
                <w:sz w:val="28"/>
                <w:szCs w:val="28"/>
                <w:u w:val="single"/>
                <w:lang w:eastAsia="en-US" w:bidi="sa-IN"/>
              </w:rPr>
              <w:t>8</w:t>
            </w:r>
            <w:r w:rsidRPr="002A019C">
              <w:rPr>
                <w:sz w:val="28"/>
                <w:szCs w:val="28"/>
                <w:u w:val="single"/>
                <w:lang w:eastAsia="en-US" w:bidi="sa-IN"/>
              </w:rPr>
              <w:t>.202</w:t>
            </w:r>
            <w:r w:rsidR="00811CC6">
              <w:rPr>
                <w:sz w:val="28"/>
                <w:szCs w:val="28"/>
                <w:u w:val="single"/>
                <w:lang w:eastAsia="en-US" w:bidi="sa-IN"/>
              </w:rPr>
              <w:t>4</w:t>
            </w:r>
            <w:r w:rsidRPr="002A019C">
              <w:rPr>
                <w:sz w:val="28"/>
                <w:szCs w:val="28"/>
                <w:u w:val="single"/>
                <w:lang w:eastAsia="en-US" w:bidi="sa-IN"/>
              </w:rPr>
              <w:t xml:space="preserve">г.                            </w:t>
            </w:r>
          </w:p>
        </w:tc>
        <w:tc>
          <w:tcPr>
            <w:tcW w:w="5338" w:type="dxa"/>
          </w:tcPr>
          <w:p w:rsidR="002A019C" w:rsidRPr="002A019C" w:rsidRDefault="002A019C" w:rsidP="002A019C">
            <w:pPr>
              <w:tabs>
                <w:tab w:val="left" w:pos="284"/>
              </w:tabs>
              <w:ind w:left="426"/>
              <w:jc w:val="right"/>
              <w:rPr>
                <w:sz w:val="28"/>
                <w:szCs w:val="28"/>
                <w:lang w:eastAsia="en-US" w:bidi="sa-IN"/>
              </w:rPr>
            </w:pPr>
            <w:r w:rsidRPr="002A019C">
              <w:rPr>
                <w:sz w:val="28"/>
                <w:szCs w:val="28"/>
                <w:lang w:eastAsia="en-US" w:bidi="sa-IN"/>
              </w:rPr>
              <w:t>Утверждаю                                     директор школы</w:t>
            </w:r>
          </w:p>
          <w:p w:rsidR="002A019C" w:rsidRPr="002A019C" w:rsidRDefault="002A019C" w:rsidP="002A019C">
            <w:pPr>
              <w:tabs>
                <w:tab w:val="left" w:pos="284"/>
              </w:tabs>
              <w:jc w:val="right"/>
              <w:rPr>
                <w:sz w:val="28"/>
                <w:szCs w:val="28"/>
                <w:lang w:eastAsia="en-US" w:bidi="sa-IN"/>
              </w:rPr>
            </w:pPr>
            <w:r w:rsidRPr="002A019C">
              <w:rPr>
                <w:sz w:val="28"/>
                <w:szCs w:val="28"/>
                <w:lang w:eastAsia="en-US" w:bidi="sa-IN"/>
              </w:rPr>
              <w:t xml:space="preserve">___________ Лаврин А.М. </w:t>
            </w:r>
          </w:p>
          <w:p w:rsidR="002A019C" w:rsidRPr="002A019C" w:rsidRDefault="002A019C" w:rsidP="009469F3">
            <w:pPr>
              <w:tabs>
                <w:tab w:val="left" w:pos="284"/>
              </w:tabs>
              <w:jc w:val="right"/>
              <w:rPr>
                <w:sz w:val="28"/>
                <w:szCs w:val="28"/>
                <w:lang w:eastAsia="en-US" w:bidi="sa-IN"/>
              </w:rPr>
            </w:pPr>
            <w:r w:rsidRPr="002A019C">
              <w:rPr>
                <w:sz w:val="28"/>
                <w:szCs w:val="28"/>
                <w:lang w:eastAsia="en-US" w:bidi="sa-IN"/>
              </w:rPr>
              <w:t>Приказ №</w:t>
            </w:r>
            <w:r w:rsidR="00811CC6">
              <w:rPr>
                <w:sz w:val="28"/>
                <w:szCs w:val="28"/>
                <w:lang w:eastAsia="en-US" w:bidi="sa-IN"/>
              </w:rPr>
              <w:t>_</w:t>
            </w:r>
            <w:r w:rsidR="009812BB">
              <w:rPr>
                <w:sz w:val="28"/>
                <w:szCs w:val="28"/>
                <w:lang w:eastAsia="en-US" w:bidi="sa-IN"/>
              </w:rPr>
              <w:t>12</w:t>
            </w:r>
            <w:bookmarkStart w:id="0" w:name="_GoBack"/>
            <w:bookmarkEnd w:id="0"/>
            <w:r w:rsidR="00811CC6">
              <w:rPr>
                <w:sz w:val="28"/>
                <w:szCs w:val="28"/>
                <w:lang w:eastAsia="en-US" w:bidi="sa-IN"/>
              </w:rPr>
              <w:t>_</w:t>
            </w:r>
            <w:r w:rsidR="004A17D4">
              <w:rPr>
                <w:sz w:val="28"/>
                <w:szCs w:val="28"/>
                <w:lang w:eastAsia="en-US" w:bidi="sa-IN"/>
              </w:rPr>
              <w:t xml:space="preserve">  </w:t>
            </w:r>
            <w:r w:rsidR="000C2C09">
              <w:rPr>
                <w:sz w:val="28"/>
                <w:szCs w:val="28"/>
                <w:lang w:eastAsia="en-US" w:bidi="sa-IN"/>
              </w:rPr>
              <w:t xml:space="preserve"> </w:t>
            </w:r>
            <w:r w:rsidR="009812BB">
              <w:rPr>
                <w:sz w:val="28"/>
                <w:szCs w:val="28"/>
                <w:lang w:eastAsia="en-US" w:bidi="sa-IN"/>
              </w:rPr>
              <w:t>30</w:t>
            </w:r>
            <w:r w:rsidR="00811CC6">
              <w:rPr>
                <w:sz w:val="28"/>
                <w:szCs w:val="28"/>
                <w:lang w:eastAsia="en-US" w:bidi="sa-IN"/>
              </w:rPr>
              <w:t>.0</w:t>
            </w:r>
            <w:r w:rsidR="009469F3">
              <w:rPr>
                <w:sz w:val="28"/>
                <w:szCs w:val="28"/>
                <w:lang w:eastAsia="en-US" w:bidi="sa-IN"/>
              </w:rPr>
              <w:t>8</w:t>
            </w:r>
            <w:r w:rsidR="00811CC6">
              <w:rPr>
                <w:sz w:val="28"/>
                <w:szCs w:val="28"/>
                <w:lang w:eastAsia="en-US" w:bidi="sa-IN"/>
              </w:rPr>
              <w:t>.2024 г</w:t>
            </w:r>
            <w:r w:rsidRPr="002A019C">
              <w:rPr>
                <w:sz w:val="28"/>
                <w:szCs w:val="28"/>
                <w:lang w:eastAsia="en-US" w:bidi="sa-IN"/>
              </w:rPr>
              <w:t>.</w:t>
            </w:r>
          </w:p>
        </w:tc>
      </w:tr>
    </w:tbl>
    <w:p w:rsidR="002A019C" w:rsidRPr="002A019C" w:rsidRDefault="002A019C" w:rsidP="002A019C">
      <w:pPr>
        <w:tabs>
          <w:tab w:val="left" w:pos="5940"/>
        </w:tabs>
        <w:jc w:val="center"/>
        <w:rPr>
          <w:i/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5940"/>
        </w:tabs>
        <w:jc w:val="center"/>
        <w:rPr>
          <w:i/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5940"/>
        </w:tabs>
        <w:jc w:val="center"/>
        <w:rPr>
          <w:i/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5940"/>
        </w:tabs>
        <w:jc w:val="center"/>
        <w:rPr>
          <w:i/>
          <w:sz w:val="28"/>
          <w:szCs w:val="28"/>
          <w:lang w:eastAsia="en-US" w:bidi="sa-IN"/>
        </w:rPr>
      </w:pPr>
    </w:p>
    <w:p w:rsidR="002A019C" w:rsidRDefault="002A019C" w:rsidP="002A019C">
      <w:pPr>
        <w:tabs>
          <w:tab w:val="left" w:pos="5940"/>
        </w:tabs>
        <w:jc w:val="center"/>
        <w:rPr>
          <w:i/>
          <w:sz w:val="28"/>
          <w:szCs w:val="28"/>
          <w:lang w:eastAsia="en-US" w:bidi="sa-IN"/>
        </w:rPr>
      </w:pPr>
    </w:p>
    <w:p w:rsidR="002A019C" w:rsidRDefault="002A019C" w:rsidP="002A019C">
      <w:pPr>
        <w:tabs>
          <w:tab w:val="left" w:pos="5940"/>
        </w:tabs>
        <w:jc w:val="center"/>
        <w:rPr>
          <w:i/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5940"/>
        </w:tabs>
        <w:jc w:val="center"/>
        <w:rPr>
          <w:i/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5940"/>
        </w:tabs>
        <w:rPr>
          <w:i/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5940"/>
        </w:tabs>
        <w:jc w:val="center"/>
        <w:rPr>
          <w:i/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5940"/>
        </w:tabs>
        <w:jc w:val="center"/>
        <w:rPr>
          <w:b/>
          <w:sz w:val="40"/>
          <w:szCs w:val="40"/>
          <w:lang w:eastAsia="en-US" w:bidi="sa-IN"/>
        </w:rPr>
      </w:pPr>
      <w:r w:rsidRPr="002A019C">
        <w:rPr>
          <w:b/>
          <w:sz w:val="40"/>
          <w:szCs w:val="40"/>
          <w:lang w:eastAsia="en-US" w:bidi="sa-IN"/>
        </w:rPr>
        <w:t xml:space="preserve">Учебный план </w:t>
      </w:r>
    </w:p>
    <w:p w:rsidR="002A019C" w:rsidRPr="002A019C" w:rsidRDefault="002A019C" w:rsidP="002A019C">
      <w:pPr>
        <w:tabs>
          <w:tab w:val="left" w:pos="5940"/>
        </w:tabs>
        <w:jc w:val="center"/>
        <w:rPr>
          <w:b/>
          <w:sz w:val="40"/>
          <w:szCs w:val="40"/>
          <w:lang w:eastAsia="en-US" w:bidi="sa-IN"/>
        </w:rPr>
      </w:pPr>
      <w:r w:rsidRPr="002A019C">
        <w:rPr>
          <w:b/>
          <w:sz w:val="40"/>
          <w:szCs w:val="40"/>
          <w:lang w:eastAsia="en-US" w:bidi="sa-IN"/>
        </w:rPr>
        <w:t>Муниципального общеобразовательного                                                                      учреждения средней общеобразовательной</w:t>
      </w:r>
    </w:p>
    <w:p w:rsidR="002A019C" w:rsidRPr="002A019C" w:rsidRDefault="002A019C" w:rsidP="002A019C">
      <w:pPr>
        <w:tabs>
          <w:tab w:val="left" w:pos="5940"/>
        </w:tabs>
        <w:jc w:val="center"/>
        <w:rPr>
          <w:b/>
          <w:sz w:val="40"/>
          <w:szCs w:val="40"/>
          <w:lang w:eastAsia="en-US" w:bidi="sa-IN"/>
        </w:rPr>
      </w:pPr>
      <w:r w:rsidRPr="002A019C">
        <w:rPr>
          <w:b/>
          <w:sz w:val="40"/>
          <w:szCs w:val="40"/>
          <w:lang w:eastAsia="en-US" w:bidi="sa-IN"/>
        </w:rPr>
        <w:t xml:space="preserve"> школы с. Фёдоровка</w:t>
      </w:r>
    </w:p>
    <w:p w:rsidR="002A019C" w:rsidRPr="002A019C" w:rsidRDefault="002A019C" w:rsidP="002A019C">
      <w:pPr>
        <w:tabs>
          <w:tab w:val="left" w:pos="5940"/>
        </w:tabs>
        <w:jc w:val="center"/>
        <w:rPr>
          <w:b/>
          <w:sz w:val="40"/>
          <w:szCs w:val="40"/>
          <w:lang w:eastAsia="en-US" w:bidi="sa-IN"/>
        </w:rPr>
      </w:pPr>
      <w:r w:rsidRPr="002A019C">
        <w:rPr>
          <w:b/>
          <w:sz w:val="40"/>
          <w:szCs w:val="40"/>
          <w:lang w:eastAsia="en-US" w:bidi="sa-IN"/>
        </w:rPr>
        <w:t xml:space="preserve"> Каменского района </w:t>
      </w:r>
    </w:p>
    <w:p w:rsidR="002A019C" w:rsidRPr="002A019C" w:rsidRDefault="002A019C" w:rsidP="002A019C">
      <w:pPr>
        <w:tabs>
          <w:tab w:val="left" w:pos="5940"/>
        </w:tabs>
        <w:jc w:val="center"/>
        <w:rPr>
          <w:b/>
          <w:sz w:val="40"/>
          <w:szCs w:val="40"/>
          <w:lang w:eastAsia="en-US" w:bidi="sa-IN"/>
        </w:rPr>
      </w:pPr>
      <w:r w:rsidRPr="002A019C">
        <w:rPr>
          <w:b/>
          <w:sz w:val="40"/>
          <w:szCs w:val="40"/>
          <w:lang w:eastAsia="en-US" w:bidi="sa-IN"/>
        </w:rPr>
        <w:t>на 202</w:t>
      </w:r>
      <w:r w:rsidR="00811CC6">
        <w:rPr>
          <w:b/>
          <w:sz w:val="40"/>
          <w:szCs w:val="40"/>
          <w:lang w:eastAsia="en-US" w:bidi="sa-IN"/>
        </w:rPr>
        <w:t>4</w:t>
      </w:r>
      <w:r w:rsidRPr="002A019C">
        <w:rPr>
          <w:b/>
          <w:sz w:val="40"/>
          <w:szCs w:val="40"/>
          <w:lang w:eastAsia="en-US" w:bidi="sa-IN"/>
        </w:rPr>
        <w:t>– 202</w:t>
      </w:r>
      <w:r w:rsidR="00811CC6">
        <w:rPr>
          <w:b/>
          <w:sz w:val="40"/>
          <w:szCs w:val="40"/>
          <w:lang w:eastAsia="en-US" w:bidi="sa-IN"/>
        </w:rPr>
        <w:t>5</w:t>
      </w:r>
      <w:r w:rsidRPr="002A019C">
        <w:rPr>
          <w:b/>
          <w:sz w:val="40"/>
          <w:szCs w:val="40"/>
          <w:lang w:eastAsia="en-US" w:bidi="sa-IN"/>
        </w:rPr>
        <w:t xml:space="preserve"> учебный год</w:t>
      </w:r>
    </w:p>
    <w:p w:rsidR="002A019C" w:rsidRPr="002A019C" w:rsidRDefault="002A019C" w:rsidP="002A019C">
      <w:pPr>
        <w:tabs>
          <w:tab w:val="left" w:pos="0"/>
        </w:tabs>
        <w:jc w:val="center"/>
        <w:rPr>
          <w:b/>
          <w:sz w:val="40"/>
          <w:szCs w:val="40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b/>
          <w:sz w:val="40"/>
          <w:szCs w:val="40"/>
          <w:lang w:eastAsia="en-US" w:bidi="sa-IN"/>
        </w:rPr>
      </w:pPr>
    </w:p>
    <w:p w:rsidR="002A019C" w:rsidRDefault="002A019C" w:rsidP="002A019C">
      <w:pPr>
        <w:tabs>
          <w:tab w:val="left" w:pos="0"/>
        </w:tabs>
        <w:jc w:val="center"/>
        <w:rPr>
          <w:b/>
          <w:sz w:val="40"/>
          <w:szCs w:val="40"/>
          <w:lang w:eastAsia="en-US" w:bidi="sa-IN"/>
        </w:rPr>
      </w:pPr>
      <w:r w:rsidRPr="002A019C">
        <w:rPr>
          <w:b/>
          <w:sz w:val="40"/>
          <w:szCs w:val="40"/>
          <w:lang w:eastAsia="en-US" w:bidi="sa-IN"/>
        </w:rPr>
        <w:t xml:space="preserve">(ФГОС </w:t>
      </w:r>
      <w:r>
        <w:rPr>
          <w:b/>
          <w:sz w:val="40"/>
          <w:szCs w:val="40"/>
          <w:lang w:eastAsia="en-US" w:bidi="sa-IN"/>
        </w:rPr>
        <w:t>С</w:t>
      </w:r>
      <w:r w:rsidRPr="002A019C">
        <w:rPr>
          <w:b/>
          <w:sz w:val="40"/>
          <w:szCs w:val="40"/>
          <w:lang w:eastAsia="en-US" w:bidi="sa-IN"/>
        </w:rPr>
        <w:t>ОО)</w:t>
      </w:r>
    </w:p>
    <w:p w:rsidR="002A019C" w:rsidRPr="002A019C" w:rsidRDefault="002A019C" w:rsidP="002A019C">
      <w:pPr>
        <w:tabs>
          <w:tab w:val="left" w:pos="0"/>
        </w:tabs>
        <w:jc w:val="center"/>
        <w:rPr>
          <w:b/>
          <w:sz w:val="40"/>
          <w:szCs w:val="40"/>
          <w:lang w:eastAsia="en-US" w:bidi="sa-IN"/>
        </w:rPr>
      </w:pPr>
    </w:p>
    <w:p w:rsidR="002A019C" w:rsidRPr="002A019C" w:rsidRDefault="0011494B" w:rsidP="002A019C">
      <w:pPr>
        <w:tabs>
          <w:tab w:val="left" w:pos="0"/>
        </w:tabs>
        <w:jc w:val="center"/>
        <w:rPr>
          <w:b/>
          <w:sz w:val="40"/>
          <w:szCs w:val="40"/>
          <w:lang w:eastAsia="en-US" w:bidi="sa-IN"/>
        </w:rPr>
      </w:pPr>
      <w:r>
        <w:rPr>
          <w:b/>
          <w:sz w:val="40"/>
          <w:szCs w:val="40"/>
          <w:lang w:eastAsia="en-US" w:bidi="sa-IN"/>
        </w:rPr>
        <w:t>1</w:t>
      </w:r>
      <w:r w:rsidR="00811CC6">
        <w:rPr>
          <w:b/>
          <w:sz w:val="40"/>
          <w:szCs w:val="40"/>
          <w:lang w:eastAsia="en-US" w:bidi="sa-IN"/>
        </w:rPr>
        <w:t>0</w:t>
      </w:r>
      <w:r>
        <w:rPr>
          <w:b/>
          <w:sz w:val="40"/>
          <w:szCs w:val="40"/>
          <w:lang w:eastAsia="en-US" w:bidi="sa-IN"/>
        </w:rPr>
        <w:t xml:space="preserve"> класс</w:t>
      </w:r>
    </w:p>
    <w:p w:rsidR="002A019C" w:rsidRPr="002A019C" w:rsidRDefault="002A019C" w:rsidP="002A019C">
      <w:pPr>
        <w:tabs>
          <w:tab w:val="left" w:pos="0"/>
        </w:tabs>
        <w:jc w:val="center"/>
        <w:rPr>
          <w:b/>
          <w:sz w:val="40"/>
          <w:szCs w:val="40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b/>
          <w:sz w:val="40"/>
          <w:szCs w:val="40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sz w:val="28"/>
          <w:szCs w:val="28"/>
          <w:lang w:eastAsia="en-US" w:bidi="sa-IN"/>
        </w:rPr>
      </w:pPr>
    </w:p>
    <w:p w:rsidR="002A019C" w:rsidRPr="002A019C" w:rsidRDefault="002A019C" w:rsidP="002A019C">
      <w:pPr>
        <w:tabs>
          <w:tab w:val="left" w:pos="0"/>
        </w:tabs>
        <w:jc w:val="center"/>
        <w:rPr>
          <w:sz w:val="28"/>
          <w:szCs w:val="28"/>
          <w:lang w:eastAsia="en-US" w:bidi="sa-IN"/>
        </w:rPr>
      </w:pPr>
    </w:p>
    <w:p w:rsidR="002A019C" w:rsidRPr="002A019C" w:rsidRDefault="002A019C" w:rsidP="002A019C">
      <w:pPr>
        <w:rPr>
          <w:sz w:val="28"/>
          <w:szCs w:val="28"/>
        </w:rPr>
      </w:pPr>
    </w:p>
    <w:p w:rsidR="00AD50AE" w:rsidRPr="00794852" w:rsidRDefault="00AD50AE" w:rsidP="00AD50AE">
      <w:pPr>
        <w:tabs>
          <w:tab w:val="left" w:pos="0"/>
        </w:tabs>
        <w:jc w:val="center"/>
        <w:rPr>
          <w:b/>
          <w:sz w:val="40"/>
          <w:szCs w:val="40"/>
        </w:rPr>
      </w:pPr>
    </w:p>
    <w:p w:rsidR="00AD50AE" w:rsidRPr="00794852" w:rsidRDefault="00AD50AE" w:rsidP="00AD50AE">
      <w:pPr>
        <w:tabs>
          <w:tab w:val="left" w:pos="0"/>
        </w:tabs>
        <w:jc w:val="center"/>
        <w:rPr>
          <w:b/>
          <w:sz w:val="40"/>
          <w:szCs w:val="40"/>
        </w:rPr>
      </w:pPr>
    </w:p>
    <w:p w:rsidR="00BC2E08" w:rsidRDefault="00BC2E08" w:rsidP="00BC2E08">
      <w:pPr>
        <w:rPr>
          <w:sz w:val="28"/>
          <w:szCs w:val="28"/>
        </w:rPr>
      </w:pPr>
    </w:p>
    <w:p w:rsidR="00811CC6" w:rsidRDefault="00811CC6" w:rsidP="00BC2E08">
      <w:pPr>
        <w:rPr>
          <w:sz w:val="28"/>
          <w:szCs w:val="28"/>
        </w:rPr>
      </w:pPr>
    </w:p>
    <w:p w:rsidR="00811CC6" w:rsidRPr="000F6BFF" w:rsidRDefault="00811CC6" w:rsidP="00811CC6">
      <w:pPr>
        <w:jc w:val="center"/>
        <w:rPr>
          <w:color w:val="000000"/>
        </w:rPr>
      </w:pPr>
      <w:r w:rsidRPr="000F6BFF">
        <w:rPr>
          <w:b/>
          <w:bCs/>
          <w:color w:val="000000"/>
        </w:rPr>
        <w:t>ПОЯСНИТЕЛЬНАЯ ЗАПИСКА</w:t>
      </w:r>
    </w:p>
    <w:p w:rsidR="00811CC6" w:rsidRPr="007B56A9" w:rsidRDefault="00811CC6" w:rsidP="00811CC6">
      <w:pPr>
        <w:rPr>
          <w:color w:val="222222"/>
        </w:rPr>
      </w:pPr>
      <w:r w:rsidRPr="007B56A9">
        <w:rPr>
          <w:color w:val="000000"/>
        </w:rPr>
        <w:t>Учебный план разработан в соответствии с требованиями ФГОС СОО, ФОП СОО, СП 2.4.3648-20, СанПиН 1.2.3685-21</w:t>
      </w:r>
      <w:r>
        <w:rPr>
          <w:color w:val="000000"/>
        </w:rPr>
        <w:t>,</w:t>
      </w:r>
      <w:r w:rsidRPr="007B56A9">
        <w:rPr>
          <w:color w:val="222222"/>
        </w:rPr>
        <w:t xml:space="preserve"> </w:t>
      </w:r>
      <w:r w:rsidRPr="00041597">
        <w:t>Федеральны</w:t>
      </w:r>
      <w:r>
        <w:t>м</w:t>
      </w:r>
      <w:r w:rsidRPr="00041597">
        <w:t xml:space="preserve"> закон</w:t>
      </w:r>
      <w:r>
        <w:t>ом</w:t>
      </w:r>
      <w:r w:rsidRPr="00041597">
        <w:t xml:space="preserve"> «Об образовании в Российской Федерации» от 29.12.2012 № 273- Ф</w:t>
      </w:r>
      <w:r>
        <w:t>З</w:t>
      </w:r>
      <w:r w:rsidRPr="00041597">
        <w:t xml:space="preserve"> (редакция от 02.06.2016, с изм. и доп., вступ. в силу с 01.07.2016);</w:t>
      </w:r>
      <w:r w:rsidRPr="00E6470D">
        <w:t xml:space="preserve"> </w:t>
      </w:r>
      <w:r w:rsidRPr="007B56A9">
        <w:rPr>
          <w:color w:val="222222"/>
        </w:rPr>
        <w:t>Приказом Минпросвещения России от 12.08.2022 № 732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года № 413»,Приказом от 23 ноября 2022 года № 1014 «Об утверждении федеральной образовательной программы среднего общего образования»</w:t>
      </w:r>
    </w:p>
    <w:p w:rsidR="00811CC6" w:rsidRPr="007B56A9" w:rsidRDefault="00811CC6" w:rsidP="00811CC6">
      <w:pPr>
        <w:rPr>
          <w:color w:val="222222"/>
        </w:rPr>
      </w:pPr>
      <w:r w:rsidRPr="007B56A9">
        <w:rPr>
          <w:color w:val="000000"/>
        </w:rPr>
        <w:t>Количество часов по предметам рассчитано на уровень образования с учетом максимальной общей нагрузки при пятидневной учебной неделе и 68 учебных недель за два учебных года.</w:t>
      </w:r>
    </w:p>
    <w:p w:rsidR="00811CC6" w:rsidRDefault="00811CC6" w:rsidP="00811CC6">
      <w:pPr>
        <w:pStyle w:val="af3"/>
        <w:spacing w:before="0" w:beforeAutospacing="0" w:after="0" w:afterAutospacing="0"/>
        <w:rPr>
          <w:rFonts w:eastAsia="TimesNewRomanPSMT"/>
        </w:rPr>
      </w:pPr>
      <w:r w:rsidRPr="000F6BFF">
        <w:rPr>
          <w:color w:val="000000"/>
        </w:rPr>
        <w:t>В</w:t>
      </w:r>
      <w:r>
        <w:rPr>
          <w:color w:val="000000"/>
        </w:rPr>
        <w:t> </w:t>
      </w:r>
      <w:r w:rsidRPr="000F6BFF">
        <w:rPr>
          <w:color w:val="000000"/>
        </w:rPr>
        <w:t>основу учебного плана положен вариант федерального учебного плана универсального профиля при пятидневной учебной недел</w:t>
      </w:r>
      <w:r>
        <w:rPr>
          <w:color w:val="000000"/>
        </w:rPr>
        <w:t>и ( Вариант № 13)</w:t>
      </w:r>
      <w:r w:rsidRPr="000F6BFF">
        <w:rPr>
          <w:color w:val="000000"/>
        </w:rPr>
        <w:t xml:space="preserve">. </w:t>
      </w:r>
      <w:r>
        <w:t>Федеральная основная общеобразовательная программа – учебно-методическая документация, определяющая единые для Российской Федерации базовые объем и содержание образования определенного уровня и (или) определенной направленности, планируемые результаты освоения образовательной программы».</w:t>
      </w:r>
    </w:p>
    <w:p w:rsidR="00811CC6" w:rsidRDefault="00811CC6" w:rsidP="00811CC6">
      <w:pPr>
        <w:pStyle w:val="af3"/>
        <w:spacing w:before="0" w:beforeAutospacing="0" w:after="0" w:afterAutospacing="0"/>
        <w:rPr>
          <w:rFonts w:eastAsia="TimesNewRomanPSMT"/>
        </w:rPr>
      </w:pPr>
      <w:r>
        <w:rPr>
          <w:rFonts w:eastAsia="TimesNewRomanPSMT"/>
        </w:rPr>
        <w:t xml:space="preserve"> С целью реализации профильного обучения для каждого ученика и получения ими  предпрофильного  образования  с учетом их индивидуальных способностей и потребностей сформирован универсальный профиль с углубленным изучениемобществознания и математики.  </w:t>
      </w:r>
      <w:r w:rsidRPr="00A45566">
        <w:rPr>
          <w:rFonts w:eastAsia="TimesNewRomanPSMT"/>
        </w:rPr>
        <w:t>Учебный план для 10</w:t>
      </w:r>
      <w:r w:rsidRPr="00A45566">
        <w:t>-11-</w:t>
      </w:r>
      <w:r w:rsidRPr="00A45566">
        <w:rPr>
          <w:rFonts w:eastAsia="TimesNewRomanPSMT"/>
        </w:rPr>
        <w:t xml:space="preserve">х классов (завершающий уровень общего образования) обеспечивает функциональную грамотность и социальную адаптацию обучающихся, содействует их общественному и гражданскому самоопределению. </w:t>
      </w:r>
      <w:r>
        <w:rPr>
          <w:rFonts w:eastAsia="TimesNewRomanPSMT"/>
        </w:rPr>
        <w:t xml:space="preserve"> </w:t>
      </w:r>
      <w:r w:rsidRPr="00041597">
        <w:rPr>
          <w:rFonts w:eastAsia="TimesNewRomanPSMT"/>
        </w:rPr>
        <w:t>Школа реализует идею непрерывности начального, основного, среднего общего образования, осуществляет преемственность между различными образовательными и возрастными уровнями обучения в соответствии с социальными потребностями и предоставляет возможность получения качественного образования.</w:t>
      </w:r>
    </w:p>
    <w:p w:rsidR="00811CC6" w:rsidRDefault="00811CC6" w:rsidP="00811CC6">
      <w:pPr>
        <w:pStyle w:val="af3"/>
        <w:spacing w:before="0" w:beforeAutospacing="0" w:after="0" w:afterAutospacing="0"/>
        <w:rPr>
          <w:rFonts w:eastAsia="TimesNewRomanPSMT"/>
        </w:rPr>
      </w:pPr>
      <w:r w:rsidRPr="00041597">
        <w:rPr>
          <w:rFonts w:eastAsia="TimesNewRomanPSMT"/>
        </w:rPr>
        <w:t xml:space="preserve"> Каждый обучающийся выбирает свою траекторию развития, т.е. учебный план в соответствии с предложенн</w:t>
      </w:r>
      <w:r>
        <w:rPr>
          <w:rFonts w:eastAsia="TimesNewRomanPSMT"/>
        </w:rPr>
        <w:t>ым профилем</w:t>
      </w:r>
      <w:r w:rsidRPr="00041597">
        <w:rPr>
          <w:rFonts w:eastAsia="TimesNewRomanPSMT"/>
        </w:rPr>
        <w:t>,</w:t>
      </w:r>
      <w:r>
        <w:rPr>
          <w:rFonts w:eastAsia="TimesNewRomanPSMT"/>
        </w:rPr>
        <w:t xml:space="preserve"> способен </w:t>
      </w:r>
      <w:r w:rsidRPr="00041597">
        <w:rPr>
          <w:rFonts w:eastAsia="TimesNewRomanPSMT"/>
        </w:rPr>
        <w:t xml:space="preserve">обеспечить </w:t>
      </w:r>
      <w:r>
        <w:rPr>
          <w:rFonts w:eastAsia="TimesNewRomanPSMT"/>
        </w:rPr>
        <w:t xml:space="preserve">профессиональную подготовку, </w:t>
      </w:r>
      <w:r w:rsidRPr="00041597">
        <w:rPr>
          <w:rFonts w:eastAsia="TimesNewRomanPSMT"/>
        </w:rPr>
        <w:t>направленн</w:t>
      </w:r>
      <w:r>
        <w:rPr>
          <w:rFonts w:eastAsia="TimesNewRomanPSMT"/>
        </w:rPr>
        <w:t xml:space="preserve">ую </w:t>
      </w:r>
      <w:r w:rsidRPr="00041597">
        <w:rPr>
          <w:rFonts w:eastAsia="TimesNewRomanPSMT"/>
        </w:rPr>
        <w:t xml:space="preserve"> через профильные модули и внеурочную деятельность по предметам школьной программы</w:t>
      </w:r>
      <w:r>
        <w:rPr>
          <w:rFonts w:eastAsia="TimesNewRomanPSMT"/>
        </w:rPr>
        <w:t xml:space="preserve"> и углубить </w:t>
      </w:r>
      <w:r w:rsidRPr="00041597">
        <w:rPr>
          <w:rFonts w:eastAsia="TimesNewRomanPSMT"/>
        </w:rPr>
        <w:t xml:space="preserve"> содержание физик</w:t>
      </w:r>
      <w:r>
        <w:rPr>
          <w:rFonts w:eastAsia="TimesNewRomanPSMT"/>
        </w:rPr>
        <w:t>и</w:t>
      </w:r>
      <w:r w:rsidRPr="00041597">
        <w:rPr>
          <w:rFonts w:eastAsia="TimesNewRomanPSMT"/>
        </w:rPr>
        <w:t>, хими</w:t>
      </w:r>
      <w:r>
        <w:rPr>
          <w:rFonts w:eastAsia="TimesNewRomanPSMT"/>
        </w:rPr>
        <w:t>и</w:t>
      </w:r>
      <w:r w:rsidRPr="00041597">
        <w:rPr>
          <w:rFonts w:eastAsia="TimesNewRomanPSMT"/>
        </w:rPr>
        <w:t>, биологи</w:t>
      </w:r>
      <w:r>
        <w:rPr>
          <w:rFonts w:eastAsia="TimesNewRomanPSMT"/>
        </w:rPr>
        <w:t>и, информатики</w:t>
      </w:r>
      <w:r w:rsidRPr="00041597">
        <w:rPr>
          <w:rFonts w:eastAsia="TimesNewRomanPSMT"/>
        </w:rPr>
        <w:t>,</w:t>
      </w:r>
      <w:r>
        <w:rPr>
          <w:rFonts w:eastAsia="TimesNewRomanPSMT"/>
        </w:rPr>
        <w:t xml:space="preserve"> математики, истории</w:t>
      </w:r>
      <w:r w:rsidRPr="00041597">
        <w:rPr>
          <w:rFonts w:eastAsia="TimesNewRomanPSMT"/>
        </w:rPr>
        <w:t xml:space="preserve"> </w:t>
      </w:r>
      <w:r>
        <w:rPr>
          <w:rFonts w:eastAsia="TimesNewRomanPSMT"/>
        </w:rPr>
        <w:t xml:space="preserve"> </w:t>
      </w:r>
      <w:r w:rsidRPr="00041597">
        <w:rPr>
          <w:rFonts w:eastAsia="TimesNewRomanPSMT"/>
        </w:rPr>
        <w:t xml:space="preserve">что позволяет получить дополнительную подготовку для сдачи единого государственного экзамена по </w:t>
      </w:r>
      <w:r>
        <w:rPr>
          <w:rFonts w:eastAsia="TimesNewRomanPSMT"/>
        </w:rPr>
        <w:t xml:space="preserve"> выбранному </w:t>
      </w:r>
      <w:r w:rsidRPr="00041597">
        <w:rPr>
          <w:rFonts w:eastAsia="TimesNewRomanPSMT"/>
        </w:rPr>
        <w:t xml:space="preserve"> предмету, способствуют удовлетворению</w:t>
      </w:r>
      <w:r>
        <w:rPr>
          <w:rFonts w:eastAsia="TimesNewRomanPSMT"/>
        </w:rPr>
        <w:t xml:space="preserve"> учебных </w:t>
      </w:r>
      <w:r w:rsidRPr="00041597">
        <w:rPr>
          <w:rFonts w:eastAsia="TimesNewRomanPSMT"/>
        </w:rPr>
        <w:t>интересов в различных областях деятельности человека</w:t>
      </w:r>
      <w:r>
        <w:rPr>
          <w:rFonts w:eastAsia="TimesNewRomanPSMT"/>
        </w:rPr>
        <w:t>.</w:t>
      </w:r>
    </w:p>
    <w:p w:rsidR="00811CC6" w:rsidRDefault="00811CC6" w:rsidP="00811CC6">
      <w:pPr>
        <w:pStyle w:val="af3"/>
        <w:spacing w:before="0" w:beforeAutospacing="0" w:after="0" w:afterAutospacing="0"/>
      </w:pPr>
      <w:r w:rsidRPr="00585A21">
        <w:t xml:space="preserve"> </w:t>
      </w:r>
      <w:r>
        <w:t xml:space="preserve">При освоении образовательной программы основного общего и среднего общего образования обучение по учебным предметам “Русский язык”, “Литература”, “Обществознание”, “История”, “География”, “Основы безопасности и защиты Родины” осуществляется </w:t>
      </w:r>
      <w:bookmarkStart w:id="1" w:name="_Hlk138769285"/>
      <w:r>
        <w:t>на основе федеральных рабочих программ по соответствующим учебным предметам.</w:t>
      </w:r>
      <w:r w:rsidRPr="00E6470D">
        <w:t xml:space="preserve"> </w:t>
      </w:r>
      <w:bookmarkStart w:id="2" w:name="_Hlk138847575"/>
      <w:bookmarkEnd w:id="1"/>
    </w:p>
    <w:bookmarkEnd w:id="2"/>
    <w:p w:rsidR="00811CC6" w:rsidRDefault="00811CC6" w:rsidP="00811CC6">
      <w:pPr>
        <w:pStyle w:val="af3"/>
        <w:spacing w:before="0" w:beforeAutospacing="0" w:after="0" w:afterAutospacing="0"/>
      </w:pPr>
      <w:r>
        <w:t>При освоении образовательных программ начального, основного и среднего общего образования обучение по иным обязательным в соответствии с ФГОС НОО, ООО и СОО учебным предметам осуществляется на основе федеральных рабочих программ по соответствующим учебным предметам.</w:t>
      </w:r>
    </w:p>
    <w:p w:rsidR="00811CC6" w:rsidRDefault="00811CC6" w:rsidP="00811CC6">
      <w:pPr>
        <w:pStyle w:val="af3"/>
        <w:spacing w:before="0" w:beforeAutospacing="0" w:after="0" w:afterAutospacing="0"/>
      </w:pPr>
      <w:r>
        <w:t xml:space="preserve"> Реализация образовательной программы  среднего общего образования в гимназии осуществляется в соответствии с федеральными календарными учебными графиками, утвержденными приказами Минпросвещения России от 16.11.2022. № 992 и 993, от 23.11.2022 № 1014».</w:t>
      </w:r>
    </w:p>
    <w:p w:rsidR="00786B4A" w:rsidRPr="00B122C3" w:rsidRDefault="00786B4A" w:rsidP="00B122C3">
      <w:pPr>
        <w:pStyle w:val="33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B122C3">
        <w:rPr>
          <w:color w:val="000000"/>
          <w:sz w:val="24"/>
          <w:szCs w:val="24"/>
          <w:lang w:eastAsia="ru-RU" w:bidi="ru-RU"/>
        </w:rPr>
        <w:t>Целью учебного плана является создание организационно-педагогических условий для реализации модели старшей школы, соответствующей требованиям ФГОС СОО и позволяющей получить результат обучения по программам среднего общего образования, достаточный для дальнейшего самоопределения выпускников в современном обществе.</w:t>
      </w:r>
    </w:p>
    <w:p w:rsidR="00786B4A" w:rsidRPr="00B122C3" w:rsidRDefault="00786B4A" w:rsidP="00B122C3">
      <w:pPr>
        <w:pStyle w:val="33"/>
        <w:shd w:val="clear" w:color="auto" w:fill="auto"/>
        <w:spacing w:line="240" w:lineRule="auto"/>
        <w:ind w:left="20" w:firstLine="720"/>
        <w:rPr>
          <w:sz w:val="24"/>
          <w:szCs w:val="24"/>
        </w:rPr>
      </w:pPr>
      <w:r w:rsidRPr="00B122C3">
        <w:rPr>
          <w:color w:val="000000"/>
          <w:sz w:val="24"/>
          <w:szCs w:val="24"/>
          <w:lang w:eastAsia="ru-RU" w:bidi="ru-RU"/>
        </w:rPr>
        <w:t>Учебный план среднего общего образования направлен на решение следующих</w:t>
      </w:r>
    </w:p>
    <w:p w:rsidR="00786B4A" w:rsidRPr="00B122C3" w:rsidRDefault="00786B4A" w:rsidP="00B122C3">
      <w:pPr>
        <w:pStyle w:val="33"/>
        <w:shd w:val="clear" w:color="auto" w:fill="auto"/>
        <w:spacing w:line="240" w:lineRule="auto"/>
        <w:ind w:left="20"/>
        <w:rPr>
          <w:sz w:val="24"/>
          <w:szCs w:val="24"/>
        </w:rPr>
      </w:pPr>
      <w:r w:rsidRPr="00B122C3">
        <w:rPr>
          <w:color w:val="000000"/>
          <w:sz w:val="24"/>
          <w:szCs w:val="24"/>
          <w:lang w:eastAsia="ru-RU" w:bidi="ru-RU"/>
        </w:rPr>
        <w:lastRenderedPageBreak/>
        <w:t>задач:</w:t>
      </w:r>
    </w:p>
    <w:p w:rsidR="00786B4A" w:rsidRPr="00B122C3" w:rsidRDefault="00786B4A" w:rsidP="00B122C3">
      <w:pPr>
        <w:pStyle w:val="33"/>
        <w:numPr>
          <w:ilvl w:val="0"/>
          <w:numId w:val="14"/>
        </w:numPr>
        <w:shd w:val="clear" w:color="auto" w:fill="auto"/>
        <w:spacing w:line="240" w:lineRule="auto"/>
        <w:ind w:left="20"/>
        <w:rPr>
          <w:sz w:val="24"/>
          <w:szCs w:val="24"/>
        </w:rPr>
      </w:pPr>
      <w:r w:rsidRPr="00B122C3">
        <w:rPr>
          <w:color w:val="000000"/>
          <w:sz w:val="24"/>
          <w:szCs w:val="24"/>
          <w:lang w:eastAsia="ru-RU" w:bidi="ru-RU"/>
        </w:rPr>
        <w:t xml:space="preserve"> обеспечить условия для качественного выполнения требований ФГОС среднего общего образования к результату освоение программ среднего общего образования;</w:t>
      </w:r>
    </w:p>
    <w:p w:rsidR="00786B4A" w:rsidRPr="00B122C3" w:rsidRDefault="00786B4A" w:rsidP="00B122C3">
      <w:pPr>
        <w:pStyle w:val="33"/>
        <w:numPr>
          <w:ilvl w:val="0"/>
          <w:numId w:val="14"/>
        </w:numPr>
        <w:shd w:val="clear" w:color="auto" w:fill="auto"/>
        <w:spacing w:line="240" w:lineRule="auto"/>
        <w:ind w:left="20"/>
        <w:rPr>
          <w:sz w:val="24"/>
          <w:szCs w:val="24"/>
        </w:rPr>
      </w:pPr>
      <w:r w:rsidRPr="00B122C3">
        <w:rPr>
          <w:color w:val="000000"/>
          <w:sz w:val="24"/>
          <w:szCs w:val="24"/>
          <w:lang w:eastAsia="ru-RU" w:bidi="ru-RU"/>
        </w:rPr>
        <w:t xml:space="preserve"> обеспечить выполнение в полном объеме программ углубленного изучения предметов в рамках профильного обучения в соответствии с выбором учащихся;</w:t>
      </w:r>
    </w:p>
    <w:p w:rsidR="00786B4A" w:rsidRPr="00B122C3" w:rsidRDefault="00786B4A" w:rsidP="00B122C3">
      <w:pPr>
        <w:pStyle w:val="33"/>
        <w:numPr>
          <w:ilvl w:val="0"/>
          <w:numId w:val="14"/>
        </w:numPr>
        <w:shd w:val="clear" w:color="auto" w:fill="auto"/>
        <w:spacing w:line="240" w:lineRule="auto"/>
        <w:ind w:left="20"/>
        <w:rPr>
          <w:sz w:val="24"/>
          <w:szCs w:val="24"/>
        </w:rPr>
      </w:pPr>
      <w:r w:rsidRPr="00B122C3">
        <w:rPr>
          <w:color w:val="000000"/>
          <w:sz w:val="24"/>
          <w:szCs w:val="24"/>
          <w:lang w:eastAsia="ru-RU" w:bidi="ru-RU"/>
        </w:rPr>
        <w:t xml:space="preserve"> создать условия для реализации программ базового изучения учебных предметов в соответствии с выбором учащихся;</w:t>
      </w:r>
    </w:p>
    <w:p w:rsidR="00786B4A" w:rsidRPr="00B122C3" w:rsidRDefault="00786B4A" w:rsidP="00B122C3">
      <w:pPr>
        <w:pStyle w:val="33"/>
        <w:numPr>
          <w:ilvl w:val="0"/>
          <w:numId w:val="14"/>
        </w:numPr>
        <w:shd w:val="clear" w:color="auto" w:fill="auto"/>
        <w:spacing w:line="240" w:lineRule="auto"/>
        <w:ind w:left="20"/>
        <w:rPr>
          <w:sz w:val="24"/>
          <w:szCs w:val="24"/>
        </w:rPr>
      </w:pPr>
      <w:r w:rsidRPr="00B122C3">
        <w:rPr>
          <w:color w:val="000000"/>
          <w:sz w:val="24"/>
          <w:szCs w:val="24"/>
          <w:lang w:eastAsia="ru-RU" w:bidi="ru-RU"/>
        </w:rPr>
        <w:t xml:space="preserve"> реализовать принцип интеграция урочной и внеурочной деятельности;</w:t>
      </w:r>
    </w:p>
    <w:p w:rsidR="00786B4A" w:rsidRPr="00B122C3" w:rsidRDefault="00786B4A" w:rsidP="00B122C3">
      <w:pPr>
        <w:pStyle w:val="33"/>
        <w:shd w:val="clear" w:color="auto" w:fill="auto"/>
        <w:spacing w:line="240" w:lineRule="auto"/>
        <w:ind w:left="20"/>
        <w:rPr>
          <w:sz w:val="24"/>
          <w:szCs w:val="24"/>
        </w:rPr>
      </w:pPr>
      <w:r w:rsidRPr="00B122C3">
        <w:rPr>
          <w:color w:val="000000"/>
          <w:sz w:val="24"/>
          <w:szCs w:val="24"/>
          <w:lang w:eastAsia="ru-RU" w:bidi="ru-RU"/>
        </w:rPr>
        <w:t>•организовать образовательную деятельность, обеспечивающую качественное современное образование, позволяющее выпускникам занимать осмысленную, активную и деятельную жизненную позицию.</w:t>
      </w:r>
    </w:p>
    <w:p w:rsidR="00786B4A" w:rsidRPr="00B122C3" w:rsidRDefault="00786B4A" w:rsidP="00B122C3">
      <w:pPr>
        <w:ind w:firstLine="709"/>
        <w:jc w:val="both"/>
      </w:pPr>
      <w:r w:rsidRPr="00B122C3"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786B4A" w:rsidRDefault="00786B4A" w:rsidP="00B122C3">
      <w:pPr>
        <w:ind w:firstLine="709"/>
        <w:jc w:val="both"/>
      </w:pPr>
      <w:r w:rsidRPr="00B122C3">
        <w:t>Обязательная часть учебного плана определяет состав учебных предметов обязательных предметных областей</w:t>
      </w:r>
      <w:r>
        <w:t xml:space="preserve">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786B4A" w:rsidRDefault="00786B4A" w:rsidP="00786B4A">
      <w:pPr>
        <w:ind w:firstLine="709"/>
        <w:jc w:val="both"/>
      </w:pPr>
      <w: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</w:t>
      </w:r>
    </w:p>
    <w:p w:rsidR="0011494B" w:rsidRPr="00B122C3" w:rsidRDefault="0011494B" w:rsidP="0011494B">
      <w:pPr>
        <w:ind w:firstLine="709"/>
        <w:jc w:val="both"/>
      </w:pPr>
      <w:r w:rsidRPr="00B122C3">
        <w:t>Учебный план предусматривает изучение обязательных учебных предметов: учебных предметов по выбору из о</w:t>
      </w:r>
      <w:r>
        <w:t>бязательных предметных областей</w:t>
      </w:r>
      <w:r w:rsidRPr="00B122C3">
        <w:t>:</w:t>
      </w:r>
    </w:p>
    <w:p w:rsidR="0011494B" w:rsidRDefault="0011494B" w:rsidP="0011494B">
      <w:pPr>
        <w:ind w:firstLine="709"/>
        <w:jc w:val="both"/>
      </w:pPr>
      <w:r w:rsidRPr="00B122C3">
        <w:rPr>
          <w:b/>
        </w:rPr>
        <w:t xml:space="preserve">-Предметная область «Русский язык и литература», </w:t>
      </w:r>
      <w:r w:rsidRPr="00B122C3">
        <w:t xml:space="preserve">включающая учебные предметы </w:t>
      </w:r>
      <w:r w:rsidRPr="00B122C3">
        <w:rPr>
          <w:b/>
        </w:rPr>
        <w:t>«Русский язык», «Литература»</w:t>
      </w:r>
      <w:r w:rsidRPr="00B122C3">
        <w:t xml:space="preserve"> (базовый уровень).</w:t>
      </w:r>
    </w:p>
    <w:p w:rsidR="0011494B" w:rsidRPr="00B122C3" w:rsidRDefault="0011494B" w:rsidP="0011494B">
      <w:pPr>
        <w:ind w:firstLine="709"/>
        <w:jc w:val="both"/>
      </w:pPr>
      <w:r w:rsidRPr="00B122C3">
        <w:rPr>
          <w:b/>
        </w:rPr>
        <w:t xml:space="preserve">-Предметная область «Иностранный язык», </w:t>
      </w:r>
      <w:r w:rsidRPr="00B122C3">
        <w:t xml:space="preserve">включающая учебные предметы </w:t>
      </w:r>
      <w:r w:rsidRPr="00B122C3">
        <w:rPr>
          <w:b/>
        </w:rPr>
        <w:t>«Иностранный язык»</w:t>
      </w:r>
      <w:r w:rsidRPr="00B122C3">
        <w:t xml:space="preserve"> (базовый уровень).</w:t>
      </w:r>
    </w:p>
    <w:p w:rsidR="0011494B" w:rsidRPr="00B122C3" w:rsidRDefault="0011494B" w:rsidP="0011494B">
      <w:pPr>
        <w:ind w:firstLine="709"/>
        <w:jc w:val="both"/>
      </w:pPr>
      <w:r w:rsidRPr="00B122C3">
        <w:rPr>
          <w:b/>
        </w:rPr>
        <w:t xml:space="preserve">- Предметная область «Общественные науки», </w:t>
      </w:r>
      <w:r w:rsidRPr="00B122C3">
        <w:t xml:space="preserve">включающая учебные предметы: </w:t>
      </w:r>
      <w:r w:rsidRPr="00B122C3">
        <w:rPr>
          <w:b/>
        </w:rPr>
        <w:t>«История»</w:t>
      </w:r>
      <w:r w:rsidRPr="00B122C3">
        <w:t xml:space="preserve">  (базовый уровень), </w:t>
      </w:r>
      <w:r w:rsidRPr="00B122C3">
        <w:rPr>
          <w:b/>
        </w:rPr>
        <w:t>«География»</w:t>
      </w:r>
      <w:r w:rsidRPr="00B122C3">
        <w:t xml:space="preserve"> (базовый уровень), </w:t>
      </w:r>
      <w:r w:rsidRPr="00B122C3">
        <w:rPr>
          <w:b/>
        </w:rPr>
        <w:t xml:space="preserve">«Обществознание» </w:t>
      </w:r>
      <w:r w:rsidRPr="00B122C3">
        <w:t>(</w:t>
      </w:r>
      <w:r w:rsidR="00811CC6">
        <w:t xml:space="preserve">углубленный </w:t>
      </w:r>
      <w:r w:rsidRPr="00B122C3">
        <w:t xml:space="preserve"> уровень).</w:t>
      </w:r>
    </w:p>
    <w:p w:rsidR="0011494B" w:rsidRPr="00B122C3" w:rsidRDefault="0011494B" w:rsidP="0011494B">
      <w:pPr>
        <w:ind w:firstLine="709"/>
        <w:jc w:val="both"/>
      </w:pPr>
      <w:r w:rsidRPr="00B122C3">
        <w:rPr>
          <w:b/>
        </w:rPr>
        <w:t xml:space="preserve">- Предметная область «Математика и информатика», </w:t>
      </w:r>
      <w:r w:rsidRPr="00B122C3">
        <w:t xml:space="preserve">включающая учебные предметы: </w:t>
      </w:r>
      <w:r w:rsidRPr="00B122C3">
        <w:rPr>
          <w:b/>
        </w:rPr>
        <w:t>«Математика»</w:t>
      </w:r>
      <w:r>
        <w:rPr>
          <w:b/>
        </w:rPr>
        <w:t xml:space="preserve">    </w:t>
      </w:r>
      <w:r w:rsidRPr="00B122C3">
        <w:t>(</w:t>
      </w:r>
      <w:r w:rsidR="00811CC6">
        <w:t xml:space="preserve">углубленный </w:t>
      </w:r>
      <w:r w:rsidRPr="00B122C3">
        <w:t xml:space="preserve">уровень), </w:t>
      </w:r>
      <w:r w:rsidRPr="00B122C3">
        <w:rPr>
          <w:b/>
        </w:rPr>
        <w:t>«Информатика»</w:t>
      </w:r>
      <w:r w:rsidRPr="00B122C3">
        <w:t xml:space="preserve"> (базовый уровень).</w:t>
      </w:r>
    </w:p>
    <w:p w:rsidR="0011494B" w:rsidRPr="00B122C3" w:rsidRDefault="0011494B" w:rsidP="0011494B">
      <w:pPr>
        <w:ind w:firstLine="709"/>
        <w:jc w:val="both"/>
      </w:pPr>
      <w:r w:rsidRPr="00B122C3">
        <w:rPr>
          <w:b/>
        </w:rPr>
        <w:t xml:space="preserve">- Предметная область «Естественные науки», </w:t>
      </w:r>
      <w:r w:rsidRPr="00B122C3">
        <w:t xml:space="preserve">включающая учебные предметы: </w:t>
      </w:r>
      <w:r w:rsidRPr="00B122C3">
        <w:rPr>
          <w:b/>
        </w:rPr>
        <w:t>«Физика»</w:t>
      </w:r>
      <w:r w:rsidRPr="00B122C3">
        <w:t xml:space="preserve">  (базовый уровень),</w:t>
      </w:r>
      <w:r w:rsidRPr="00B122C3">
        <w:rPr>
          <w:b/>
        </w:rPr>
        <w:t xml:space="preserve"> «Биология» </w:t>
      </w:r>
      <w:r w:rsidRPr="00B122C3">
        <w:t xml:space="preserve">(базовый уровень), </w:t>
      </w:r>
      <w:r w:rsidRPr="00B122C3">
        <w:rPr>
          <w:b/>
        </w:rPr>
        <w:t>«Химия»</w:t>
      </w:r>
      <w:r w:rsidRPr="00B122C3">
        <w:t xml:space="preserve"> (базовый уровень), </w:t>
      </w:r>
    </w:p>
    <w:p w:rsidR="00811CC6" w:rsidRDefault="0011494B" w:rsidP="00811CC6">
      <w:pPr>
        <w:ind w:firstLine="709"/>
        <w:jc w:val="both"/>
      </w:pPr>
      <w:r w:rsidRPr="00B122C3">
        <w:rPr>
          <w:b/>
        </w:rPr>
        <w:t>-Предметная область «Физическая культура</w:t>
      </w:r>
      <w:r w:rsidR="00811CC6">
        <w:rPr>
          <w:b/>
        </w:rPr>
        <w:t>»</w:t>
      </w:r>
      <w:r w:rsidRPr="00B122C3">
        <w:rPr>
          <w:b/>
        </w:rPr>
        <w:t xml:space="preserve">, </w:t>
      </w:r>
      <w:r w:rsidRPr="00B122C3">
        <w:t>включающая учебны</w:t>
      </w:r>
      <w:r w:rsidR="00811CC6">
        <w:t>й</w:t>
      </w:r>
      <w:r w:rsidRPr="00B122C3">
        <w:t xml:space="preserve"> предмет: </w:t>
      </w:r>
      <w:r w:rsidRPr="00B122C3">
        <w:rPr>
          <w:b/>
        </w:rPr>
        <w:t>«Физическая культура»</w:t>
      </w:r>
      <w:r w:rsidRPr="00B122C3">
        <w:t xml:space="preserve"> (базовый уровень), </w:t>
      </w:r>
    </w:p>
    <w:p w:rsidR="0011494B" w:rsidRPr="00811CC6" w:rsidRDefault="00811CC6" w:rsidP="00811CC6">
      <w:pPr>
        <w:ind w:firstLine="709"/>
        <w:jc w:val="both"/>
        <w:rPr>
          <w:b/>
        </w:rPr>
      </w:pPr>
      <w:r w:rsidRPr="00B122C3">
        <w:rPr>
          <w:b/>
        </w:rPr>
        <w:t>Предметная область</w:t>
      </w:r>
      <w:r w:rsidR="0011494B" w:rsidRPr="00B122C3">
        <w:t xml:space="preserve"> </w:t>
      </w:r>
      <w:r w:rsidR="0011494B" w:rsidRPr="00B122C3">
        <w:rPr>
          <w:b/>
        </w:rPr>
        <w:t xml:space="preserve">«Основы безопасности </w:t>
      </w:r>
      <w:r>
        <w:rPr>
          <w:b/>
        </w:rPr>
        <w:t xml:space="preserve">и защиты Родины»  </w:t>
      </w:r>
      <w:r w:rsidRPr="00B122C3">
        <w:t>включающая учебны</w:t>
      </w:r>
      <w:r>
        <w:t>й</w:t>
      </w:r>
      <w:r w:rsidRPr="00B122C3">
        <w:t xml:space="preserve"> предмет</w:t>
      </w:r>
      <w:r>
        <w:rPr>
          <w:b/>
        </w:rPr>
        <w:t xml:space="preserve"> </w:t>
      </w:r>
      <w:r w:rsidRPr="00B122C3">
        <w:rPr>
          <w:b/>
        </w:rPr>
        <w:t xml:space="preserve">«Основы безопасности </w:t>
      </w:r>
      <w:r>
        <w:rPr>
          <w:b/>
        </w:rPr>
        <w:t xml:space="preserve">и защиты Родины» </w:t>
      </w:r>
      <w:r w:rsidR="0011494B" w:rsidRPr="00B122C3">
        <w:t xml:space="preserve"> (базовый уровень).</w:t>
      </w:r>
    </w:p>
    <w:p w:rsidR="0011494B" w:rsidRDefault="0011494B" w:rsidP="0011494B">
      <w:pPr>
        <w:spacing w:line="276" w:lineRule="auto"/>
        <w:ind w:firstLine="709"/>
      </w:pPr>
      <w:r>
        <w:t>Часть учебного плана, формируемая участниками образовательного процесса, представлена следующими предметами: Русский язык, Литература, Иностранный язык (Немецкий язык), Обществознание, Математика, Информатика,  Физика,  Биологи</w:t>
      </w:r>
      <w:r w:rsidR="00811CC6">
        <w:t>я, Физическая культура</w:t>
      </w:r>
      <w:r>
        <w:t>.</w:t>
      </w:r>
    </w:p>
    <w:p w:rsidR="00A84043" w:rsidRDefault="00A84043" w:rsidP="00A84043">
      <w:pPr>
        <w:spacing w:line="276" w:lineRule="auto"/>
        <w:ind w:firstLine="709"/>
        <w:jc w:val="both"/>
      </w:pPr>
      <w:r>
        <w:t xml:space="preserve"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232EEF" w:rsidRPr="00232EEF" w:rsidRDefault="00232EEF" w:rsidP="00232EEF">
      <w:pPr>
        <w:tabs>
          <w:tab w:val="left" w:pos="4500"/>
          <w:tab w:val="left" w:pos="9180"/>
          <w:tab w:val="left" w:pos="9360"/>
        </w:tabs>
        <w:jc w:val="both"/>
        <w:rPr>
          <w:lang w:bidi="sa-IN"/>
        </w:rPr>
      </w:pPr>
      <w:r w:rsidRPr="00232EEF">
        <w:rPr>
          <w:lang w:bidi="sa-IN"/>
        </w:rPr>
        <w:t xml:space="preserve">Цели и практические задачи учебных предметов, предусмотренных требованиями  стандарта к структуре основной образовательной программы </w:t>
      </w:r>
      <w:r>
        <w:rPr>
          <w:lang w:bidi="sa-IN"/>
        </w:rPr>
        <w:t>среднег</w:t>
      </w:r>
      <w:r w:rsidRPr="00232EEF">
        <w:rPr>
          <w:lang w:bidi="sa-IN"/>
        </w:rPr>
        <w:t>о общего образования, реализуются с помощью рабочих программ.</w:t>
      </w:r>
    </w:p>
    <w:p w:rsidR="00232EEF" w:rsidRDefault="00232EEF" w:rsidP="00232EEF">
      <w:pPr>
        <w:tabs>
          <w:tab w:val="left" w:pos="4500"/>
          <w:tab w:val="left" w:pos="9180"/>
          <w:tab w:val="left" w:pos="9360"/>
        </w:tabs>
        <w:jc w:val="both"/>
        <w:rPr>
          <w:lang w:bidi="sa-IN"/>
        </w:rPr>
      </w:pPr>
      <w:r w:rsidRPr="00232EEF">
        <w:rPr>
          <w:lang w:bidi="sa-IN"/>
        </w:rPr>
        <w:t xml:space="preserve">  Организация образовательной деятельности регламентируется календарным учебным графиком, расписанием занятий, которые разрабатываются и утверждаются образовательным учреждением самостоятельно. </w:t>
      </w:r>
    </w:p>
    <w:p w:rsidR="00811CC6" w:rsidRDefault="00811CC6" w:rsidP="00232EEF">
      <w:pPr>
        <w:tabs>
          <w:tab w:val="left" w:pos="4500"/>
          <w:tab w:val="left" w:pos="9180"/>
          <w:tab w:val="left" w:pos="9360"/>
        </w:tabs>
        <w:jc w:val="both"/>
        <w:rPr>
          <w:lang w:bidi="sa-IN"/>
        </w:rPr>
      </w:pPr>
    </w:p>
    <w:p w:rsidR="00811CC6" w:rsidRDefault="00811CC6" w:rsidP="00232EEF">
      <w:pPr>
        <w:tabs>
          <w:tab w:val="left" w:pos="4500"/>
          <w:tab w:val="left" w:pos="9180"/>
          <w:tab w:val="left" w:pos="9360"/>
        </w:tabs>
        <w:jc w:val="both"/>
        <w:rPr>
          <w:lang w:bidi="sa-IN"/>
        </w:rPr>
      </w:pPr>
    </w:p>
    <w:p w:rsidR="00811CC6" w:rsidRDefault="00811CC6" w:rsidP="00811CC6">
      <w:pPr>
        <w:tabs>
          <w:tab w:val="left" w:pos="4500"/>
          <w:tab w:val="left" w:pos="9180"/>
          <w:tab w:val="left" w:pos="9360"/>
        </w:tabs>
        <w:jc w:val="both"/>
        <w:rPr>
          <w:lang w:bidi="sa-IN"/>
        </w:rPr>
      </w:pPr>
      <w:r>
        <w:rPr>
          <w:lang w:bidi="sa-IN"/>
        </w:rPr>
        <w:t xml:space="preserve">     Итоговый 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811CC6" w:rsidRDefault="00811CC6" w:rsidP="00811CC6">
      <w:pPr>
        <w:tabs>
          <w:tab w:val="left" w:pos="4500"/>
          <w:tab w:val="left" w:pos="9180"/>
          <w:tab w:val="left" w:pos="9360"/>
        </w:tabs>
        <w:jc w:val="both"/>
        <w:rPr>
          <w:lang w:bidi="sa-IN"/>
        </w:rPr>
      </w:pPr>
      <w:r>
        <w:rPr>
          <w:lang w:bidi="sa-IN"/>
        </w:rPr>
        <w:t xml:space="preserve">Итоговый индивидуальный проект выполняется обучающимися самостоятельно под руководством учителя-руководителя проекта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Как правило, индивидуальный итоговый проект связан с профилем обучения. </w:t>
      </w:r>
    </w:p>
    <w:p w:rsidR="00811CC6" w:rsidRPr="00232EEF" w:rsidRDefault="00811CC6" w:rsidP="00811CC6">
      <w:pPr>
        <w:tabs>
          <w:tab w:val="left" w:pos="4500"/>
          <w:tab w:val="left" w:pos="9180"/>
          <w:tab w:val="left" w:pos="9360"/>
        </w:tabs>
        <w:jc w:val="both"/>
        <w:rPr>
          <w:lang w:bidi="sa-IN"/>
        </w:rPr>
      </w:pPr>
      <w:r>
        <w:rPr>
          <w:lang w:bidi="sa-IN"/>
        </w:rPr>
        <w:t>Индивидуальный проект выполняется обучающимся в течение одного или двух лет как в рамках учебного времени при изучении того или иного предмета, так и в рамках внеучебной деятельности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инженерного, иного в рамках промежуточной аттестации или другого образовательного события в лицее или за его пределами.</w:t>
      </w:r>
    </w:p>
    <w:p w:rsidR="00232EEF" w:rsidRPr="00232EEF" w:rsidRDefault="00232EEF" w:rsidP="00232EEF">
      <w:pPr>
        <w:tabs>
          <w:tab w:val="left" w:pos="4500"/>
          <w:tab w:val="left" w:pos="9180"/>
          <w:tab w:val="left" w:pos="9360"/>
        </w:tabs>
        <w:jc w:val="both"/>
        <w:rPr>
          <w:lang w:bidi="sa-IN"/>
        </w:rPr>
      </w:pPr>
      <w:r w:rsidRPr="00232EEF">
        <w:rPr>
          <w:lang w:bidi="sa-IN"/>
        </w:rPr>
        <w:t xml:space="preserve">  Охрана здоровья обучающихся осуществляется через соблюдение санитарно-гигиенического режима, правил пожарной безопасности, правил техники безопасности, через организацию оздоровительных и спортивно-массовых мероприятий.</w:t>
      </w:r>
    </w:p>
    <w:p w:rsidR="00232EEF" w:rsidRPr="00232EEF" w:rsidRDefault="00232EEF" w:rsidP="00232EEF">
      <w:pPr>
        <w:tabs>
          <w:tab w:val="left" w:pos="4500"/>
          <w:tab w:val="left" w:pos="9180"/>
          <w:tab w:val="left" w:pos="9360"/>
        </w:tabs>
        <w:jc w:val="both"/>
        <w:rPr>
          <w:lang w:bidi="sa-IN"/>
        </w:rPr>
      </w:pPr>
      <w:r w:rsidRPr="00232EEF">
        <w:rPr>
          <w:lang w:bidi="sa-IN"/>
        </w:rPr>
        <w:t xml:space="preserve"> Режим функционирования устанавливается в соответствии с Санитарно - эпидемиологическими правилами и нормативами (СанПиН 3648-20 от 18.12.2020 года), Уставом ОО, правилами внутреннего распорядка.</w:t>
      </w:r>
    </w:p>
    <w:p w:rsidR="00232EEF" w:rsidRPr="00232EEF" w:rsidRDefault="00232EEF" w:rsidP="00232EEF">
      <w:pPr>
        <w:ind w:left="142"/>
        <w:contextualSpacing/>
        <w:jc w:val="both"/>
        <w:rPr>
          <w:rFonts w:eastAsia="Calibri" w:cs="Mangal"/>
          <w:szCs w:val="21"/>
          <w:lang w:val="x-none" w:eastAsia="en-US" w:bidi="sa-IN"/>
        </w:rPr>
      </w:pPr>
      <w:r w:rsidRPr="00232EEF">
        <w:rPr>
          <w:rFonts w:eastAsia="Calibri" w:cs="Mangal"/>
          <w:szCs w:val="21"/>
          <w:lang w:val="x-none" w:eastAsia="en-US" w:bidi="sa-IN"/>
        </w:rPr>
        <w:t xml:space="preserve">Учебные занятия для </w:t>
      </w:r>
      <w:r>
        <w:rPr>
          <w:rFonts w:eastAsia="Calibri" w:cs="Mangal"/>
          <w:szCs w:val="21"/>
          <w:lang w:eastAsia="en-US" w:bidi="sa-IN"/>
        </w:rPr>
        <w:t>11</w:t>
      </w:r>
      <w:r w:rsidRPr="00232EEF">
        <w:rPr>
          <w:rFonts w:eastAsia="Calibri" w:cs="Mangal"/>
          <w:szCs w:val="21"/>
          <w:lang w:val="x-none" w:eastAsia="en-US" w:bidi="sa-IN"/>
        </w:rPr>
        <w:t xml:space="preserve"> класс</w:t>
      </w:r>
      <w:r w:rsidR="000C2C09">
        <w:rPr>
          <w:rFonts w:eastAsia="Calibri" w:cs="Mangal"/>
          <w:szCs w:val="21"/>
          <w:lang w:eastAsia="en-US" w:bidi="sa-IN"/>
        </w:rPr>
        <w:t xml:space="preserve">а </w:t>
      </w:r>
      <w:r w:rsidRPr="00232EEF">
        <w:rPr>
          <w:rFonts w:eastAsia="Calibri" w:cs="Mangal"/>
          <w:szCs w:val="21"/>
          <w:lang w:val="x-none" w:eastAsia="en-US" w:bidi="sa-IN"/>
        </w:rPr>
        <w:t xml:space="preserve"> проводятся в режиме пятидневной рабочей недели в одну смену. В целях обеспечения полной реализации учебного плана для организации учебного процесса используются неучебные дни календарного учебного графика. В эти дни допускается возможность реализации образовательных программ с использованием дистанционных, электронных образовательных технологий и ресурсов </w:t>
      </w:r>
      <w:r w:rsidRPr="00232EEF">
        <w:rPr>
          <w:rFonts w:eastAsia="Calibri" w:cs="Mangal"/>
          <w:szCs w:val="21"/>
          <w:lang w:eastAsia="en-US" w:bidi="sa-IN"/>
        </w:rPr>
        <w:t>образовательной организации</w:t>
      </w:r>
      <w:r w:rsidRPr="00232EEF">
        <w:rPr>
          <w:rFonts w:eastAsia="Calibri" w:cs="Mangal"/>
          <w:szCs w:val="21"/>
          <w:lang w:val="x-none" w:eastAsia="en-US" w:bidi="sa-IN"/>
        </w:rPr>
        <w:t xml:space="preserve">. </w:t>
      </w:r>
    </w:p>
    <w:p w:rsidR="00232EEF" w:rsidRPr="00232EEF" w:rsidRDefault="00232EEF" w:rsidP="00232EEF">
      <w:pPr>
        <w:ind w:left="142"/>
        <w:contextualSpacing/>
        <w:rPr>
          <w:rFonts w:eastAsia="Calibri" w:cs="Mangal"/>
          <w:szCs w:val="21"/>
          <w:u w:val="single"/>
          <w:lang w:eastAsia="en-US" w:bidi="sa-IN"/>
        </w:rPr>
      </w:pPr>
      <w:r w:rsidRPr="00232EEF">
        <w:rPr>
          <w:rFonts w:eastAsia="Calibri" w:cs="Mangal"/>
          <w:szCs w:val="21"/>
          <w:u w:val="single"/>
          <w:lang w:eastAsia="en-US" w:bidi="sa-IN"/>
        </w:rPr>
        <w:t>Расписание звонков</w:t>
      </w:r>
    </w:p>
    <w:p w:rsidR="00232EEF" w:rsidRPr="00232EEF" w:rsidRDefault="00232EEF" w:rsidP="00232EEF">
      <w:pPr>
        <w:ind w:left="142"/>
        <w:contextualSpacing/>
        <w:rPr>
          <w:rFonts w:eastAsia="Calibri" w:cs="Mangal"/>
          <w:szCs w:val="21"/>
          <w:lang w:eastAsia="en-US" w:bidi="sa-IN"/>
        </w:rPr>
      </w:pPr>
      <w:r w:rsidRPr="00232EEF">
        <w:rPr>
          <w:rFonts w:eastAsia="Calibri" w:cs="Mangal"/>
          <w:szCs w:val="21"/>
          <w:lang w:eastAsia="en-US" w:bidi="sa-IN"/>
        </w:rPr>
        <w:t>1 урок</w:t>
      </w:r>
      <w:r w:rsidRPr="00232EEF">
        <w:rPr>
          <w:rFonts w:eastAsia="Calibri" w:cs="Mangal"/>
          <w:szCs w:val="21"/>
          <w:lang w:eastAsia="en-US" w:bidi="sa-IN"/>
        </w:rPr>
        <w:tab/>
        <w:t>8.30 - 9.10</w:t>
      </w:r>
      <w:r w:rsidRPr="00232EEF">
        <w:rPr>
          <w:rFonts w:eastAsia="Calibri" w:cs="Mangal"/>
          <w:szCs w:val="21"/>
          <w:lang w:val="x-none" w:eastAsia="en-US" w:bidi="sa-IN"/>
        </w:rPr>
        <w:t xml:space="preserve"> </w:t>
      </w:r>
      <w:r w:rsidRPr="00232EEF">
        <w:rPr>
          <w:rFonts w:eastAsia="Calibri" w:cs="Mangal"/>
          <w:szCs w:val="21"/>
          <w:lang w:eastAsia="en-US" w:bidi="sa-IN"/>
        </w:rPr>
        <w:t xml:space="preserve">     </w:t>
      </w:r>
      <w:r w:rsidRPr="00232EEF">
        <w:rPr>
          <w:rFonts w:eastAsia="Calibri" w:cs="Mangal"/>
          <w:szCs w:val="21"/>
          <w:lang w:val="x-none" w:eastAsia="en-US" w:bidi="sa-IN"/>
        </w:rPr>
        <w:t xml:space="preserve">перемена </w:t>
      </w:r>
      <w:r w:rsidRPr="00232EEF">
        <w:rPr>
          <w:rFonts w:eastAsia="Calibri" w:cs="Mangal"/>
          <w:szCs w:val="21"/>
          <w:lang w:eastAsia="en-US" w:bidi="sa-IN"/>
        </w:rPr>
        <w:t>2</w:t>
      </w:r>
      <w:r w:rsidRPr="00232EEF">
        <w:rPr>
          <w:rFonts w:eastAsia="Calibri" w:cs="Mangal"/>
          <w:szCs w:val="21"/>
          <w:lang w:val="x-none" w:eastAsia="en-US" w:bidi="sa-IN"/>
        </w:rPr>
        <w:t>0 мин</w:t>
      </w:r>
    </w:p>
    <w:p w:rsidR="00232EEF" w:rsidRPr="00232EEF" w:rsidRDefault="00232EEF" w:rsidP="00232EEF">
      <w:pPr>
        <w:ind w:left="142"/>
        <w:contextualSpacing/>
        <w:rPr>
          <w:rFonts w:eastAsia="Calibri" w:cs="Mangal"/>
          <w:szCs w:val="21"/>
          <w:lang w:eastAsia="en-US" w:bidi="sa-IN"/>
        </w:rPr>
      </w:pPr>
      <w:r w:rsidRPr="00232EEF">
        <w:rPr>
          <w:rFonts w:eastAsia="Calibri" w:cs="Mangal"/>
          <w:szCs w:val="21"/>
          <w:lang w:eastAsia="en-US" w:bidi="sa-IN"/>
        </w:rPr>
        <w:t>2 урок</w:t>
      </w:r>
      <w:r w:rsidRPr="00232EEF">
        <w:rPr>
          <w:rFonts w:eastAsia="Calibri" w:cs="Mangal"/>
          <w:szCs w:val="21"/>
          <w:lang w:eastAsia="en-US" w:bidi="sa-IN"/>
        </w:rPr>
        <w:tab/>
        <w:t xml:space="preserve">9.30 - 10.10 </w:t>
      </w:r>
      <w:r w:rsidRPr="00232EEF">
        <w:rPr>
          <w:rFonts w:eastAsia="Calibri" w:cs="Mangal"/>
          <w:szCs w:val="21"/>
          <w:lang w:val="x-none" w:eastAsia="en-US" w:bidi="sa-IN"/>
        </w:rPr>
        <w:t xml:space="preserve"> </w:t>
      </w:r>
      <w:r w:rsidRPr="00232EEF">
        <w:rPr>
          <w:rFonts w:eastAsia="Calibri" w:cs="Mangal"/>
          <w:szCs w:val="21"/>
          <w:lang w:eastAsia="en-US" w:bidi="sa-IN"/>
        </w:rPr>
        <w:t xml:space="preserve">  </w:t>
      </w:r>
      <w:r w:rsidRPr="00232EEF">
        <w:rPr>
          <w:rFonts w:eastAsia="Calibri" w:cs="Mangal"/>
          <w:szCs w:val="21"/>
          <w:lang w:val="x-none" w:eastAsia="en-US" w:bidi="sa-IN"/>
        </w:rPr>
        <w:t>перемена 10 мин</w:t>
      </w:r>
    </w:p>
    <w:p w:rsidR="00232EEF" w:rsidRPr="00232EEF" w:rsidRDefault="00232EEF" w:rsidP="00232EEF">
      <w:pPr>
        <w:ind w:left="142"/>
        <w:contextualSpacing/>
        <w:rPr>
          <w:rFonts w:eastAsia="Calibri" w:cs="Mangal"/>
          <w:szCs w:val="21"/>
          <w:lang w:eastAsia="en-US" w:bidi="sa-IN"/>
        </w:rPr>
      </w:pPr>
      <w:r w:rsidRPr="00232EEF">
        <w:rPr>
          <w:rFonts w:eastAsia="Calibri" w:cs="Mangal"/>
          <w:szCs w:val="21"/>
          <w:lang w:eastAsia="en-US" w:bidi="sa-IN"/>
        </w:rPr>
        <w:t>3 урок</w:t>
      </w:r>
      <w:r w:rsidRPr="00232EEF">
        <w:rPr>
          <w:rFonts w:eastAsia="Calibri" w:cs="Mangal"/>
          <w:szCs w:val="21"/>
          <w:lang w:eastAsia="en-US" w:bidi="sa-IN"/>
        </w:rPr>
        <w:tab/>
        <w:t>10.20 - 11.00</w:t>
      </w:r>
      <w:r w:rsidRPr="00232EEF">
        <w:rPr>
          <w:rFonts w:eastAsia="Calibri" w:cs="Mangal"/>
          <w:szCs w:val="21"/>
          <w:lang w:val="x-none" w:eastAsia="en-US" w:bidi="sa-IN"/>
        </w:rPr>
        <w:t xml:space="preserve"> </w:t>
      </w:r>
      <w:r w:rsidRPr="00232EEF">
        <w:rPr>
          <w:rFonts w:eastAsia="Calibri" w:cs="Mangal"/>
          <w:szCs w:val="21"/>
          <w:lang w:eastAsia="en-US" w:bidi="sa-IN"/>
        </w:rPr>
        <w:t xml:space="preserve">  </w:t>
      </w:r>
      <w:r w:rsidRPr="00232EEF">
        <w:rPr>
          <w:rFonts w:eastAsia="Calibri" w:cs="Mangal"/>
          <w:szCs w:val="21"/>
          <w:lang w:val="x-none" w:eastAsia="en-US" w:bidi="sa-IN"/>
        </w:rPr>
        <w:t>перемена 10 мин</w:t>
      </w:r>
    </w:p>
    <w:p w:rsidR="00232EEF" w:rsidRPr="00232EEF" w:rsidRDefault="00232EEF" w:rsidP="00232EEF">
      <w:pPr>
        <w:ind w:left="142"/>
        <w:contextualSpacing/>
        <w:rPr>
          <w:rFonts w:eastAsia="Calibri" w:cs="Mangal"/>
          <w:szCs w:val="21"/>
          <w:lang w:eastAsia="en-US" w:bidi="sa-IN"/>
        </w:rPr>
      </w:pPr>
      <w:r w:rsidRPr="00232EEF">
        <w:rPr>
          <w:rFonts w:eastAsia="Calibri" w:cs="Mangal"/>
          <w:szCs w:val="21"/>
          <w:lang w:eastAsia="en-US" w:bidi="sa-IN"/>
        </w:rPr>
        <w:t>4 урок</w:t>
      </w:r>
      <w:r w:rsidRPr="00232EEF">
        <w:rPr>
          <w:rFonts w:eastAsia="Calibri" w:cs="Mangal"/>
          <w:szCs w:val="21"/>
          <w:lang w:eastAsia="en-US" w:bidi="sa-IN"/>
        </w:rPr>
        <w:tab/>
        <w:t xml:space="preserve">11.10 - 11.50  </w:t>
      </w:r>
      <w:r w:rsidRPr="00232EEF">
        <w:rPr>
          <w:rFonts w:eastAsia="Calibri" w:cs="Mangal"/>
          <w:szCs w:val="21"/>
          <w:lang w:val="x-none" w:eastAsia="en-US" w:bidi="sa-IN"/>
        </w:rPr>
        <w:t xml:space="preserve"> перемена 10 мин</w:t>
      </w:r>
    </w:p>
    <w:p w:rsidR="00232EEF" w:rsidRPr="00232EEF" w:rsidRDefault="00232EEF" w:rsidP="00232EEF">
      <w:pPr>
        <w:ind w:left="142"/>
        <w:contextualSpacing/>
        <w:rPr>
          <w:rFonts w:eastAsia="Calibri" w:cs="Mangal"/>
          <w:szCs w:val="21"/>
          <w:lang w:eastAsia="en-US" w:bidi="sa-IN"/>
        </w:rPr>
      </w:pPr>
      <w:r w:rsidRPr="00232EEF">
        <w:rPr>
          <w:rFonts w:eastAsia="Calibri" w:cs="Mangal"/>
          <w:szCs w:val="21"/>
          <w:lang w:eastAsia="en-US" w:bidi="sa-IN"/>
        </w:rPr>
        <w:t>5 урок</w:t>
      </w:r>
      <w:r w:rsidRPr="00232EEF">
        <w:rPr>
          <w:rFonts w:eastAsia="Calibri" w:cs="Mangal"/>
          <w:szCs w:val="21"/>
          <w:lang w:eastAsia="en-US" w:bidi="sa-IN"/>
        </w:rPr>
        <w:tab/>
        <w:t>12.10 - 12.50</w:t>
      </w:r>
      <w:r w:rsidRPr="00232EEF">
        <w:rPr>
          <w:rFonts w:eastAsia="Calibri" w:cs="Mangal"/>
          <w:szCs w:val="21"/>
          <w:lang w:val="x-none" w:eastAsia="en-US" w:bidi="sa-IN"/>
        </w:rPr>
        <w:t xml:space="preserve"> </w:t>
      </w:r>
      <w:r w:rsidRPr="00232EEF">
        <w:rPr>
          <w:rFonts w:eastAsia="Calibri" w:cs="Mangal"/>
          <w:szCs w:val="21"/>
          <w:lang w:eastAsia="en-US" w:bidi="sa-IN"/>
        </w:rPr>
        <w:t xml:space="preserve">  </w:t>
      </w:r>
      <w:r w:rsidRPr="00232EEF">
        <w:rPr>
          <w:rFonts w:eastAsia="Calibri" w:cs="Mangal"/>
          <w:szCs w:val="21"/>
          <w:lang w:val="x-none" w:eastAsia="en-US" w:bidi="sa-IN"/>
        </w:rPr>
        <w:t xml:space="preserve">перемена </w:t>
      </w:r>
      <w:r w:rsidRPr="00232EEF">
        <w:rPr>
          <w:rFonts w:eastAsia="Calibri" w:cs="Mangal"/>
          <w:szCs w:val="21"/>
          <w:lang w:eastAsia="en-US" w:bidi="sa-IN"/>
        </w:rPr>
        <w:t>2</w:t>
      </w:r>
      <w:r w:rsidRPr="00232EEF">
        <w:rPr>
          <w:rFonts w:eastAsia="Calibri" w:cs="Mangal"/>
          <w:szCs w:val="21"/>
          <w:lang w:val="x-none" w:eastAsia="en-US" w:bidi="sa-IN"/>
        </w:rPr>
        <w:t>0 мин</w:t>
      </w:r>
    </w:p>
    <w:p w:rsidR="00232EEF" w:rsidRPr="00232EEF" w:rsidRDefault="00232EEF" w:rsidP="00232EEF">
      <w:pPr>
        <w:ind w:left="142"/>
        <w:contextualSpacing/>
        <w:rPr>
          <w:rFonts w:eastAsia="Calibri" w:cs="Mangal"/>
          <w:szCs w:val="21"/>
          <w:lang w:eastAsia="en-US" w:bidi="sa-IN"/>
        </w:rPr>
      </w:pPr>
      <w:r w:rsidRPr="00232EEF">
        <w:rPr>
          <w:rFonts w:eastAsia="Calibri" w:cs="Mangal"/>
          <w:szCs w:val="21"/>
          <w:lang w:eastAsia="en-US" w:bidi="sa-IN"/>
        </w:rPr>
        <w:t>6 урок</w:t>
      </w:r>
      <w:r w:rsidRPr="00232EEF">
        <w:rPr>
          <w:rFonts w:eastAsia="Calibri" w:cs="Mangal"/>
          <w:szCs w:val="21"/>
          <w:lang w:eastAsia="en-US" w:bidi="sa-IN"/>
        </w:rPr>
        <w:tab/>
        <w:t xml:space="preserve">13.00 - 13.40   </w:t>
      </w:r>
      <w:r w:rsidRPr="00232EEF">
        <w:rPr>
          <w:rFonts w:eastAsia="Calibri" w:cs="Mangal"/>
          <w:szCs w:val="21"/>
          <w:lang w:val="x-none" w:eastAsia="en-US" w:bidi="sa-IN"/>
        </w:rPr>
        <w:t>перемена 10 мин</w:t>
      </w:r>
    </w:p>
    <w:p w:rsidR="00232EEF" w:rsidRPr="00232EEF" w:rsidRDefault="00232EEF" w:rsidP="00232EEF">
      <w:pPr>
        <w:ind w:left="142"/>
        <w:contextualSpacing/>
        <w:rPr>
          <w:rFonts w:eastAsia="Calibri" w:cs="Mangal"/>
          <w:szCs w:val="21"/>
          <w:lang w:eastAsia="en-US" w:bidi="sa-IN"/>
        </w:rPr>
      </w:pPr>
      <w:r w:rsidRPr="00232EEF">
        <w:rPr>
          <w:rFonts w:eastAsia="Calibri" w:cs="Mangal"/>
          <w:szCs w:val="21"/>
          <w:lang w:eastAsia="en-US" w:bidi="sa-IN"/>
        </w:rPr>
        <w:t>7 урок</w:t>
      </w:r>
      <w:r w:rsidRPr="00232EEF">
        <w:rPr>
          <w:rFonts w:eastAsia="Calibri" w:cs="Mangal"/>
          <w:szCs w:val="21"/>
          <w:lang w:eastAsia="en-US" w:bidi="sa-IN"/>
        </w:rPr>
        <w:tab/>
        <w:t>13.50 - 14.30</w:t>
      </w:r>
    </w:p>
    <w:p w:rsidR="00232EEF" w:rsidRDefault="00232EEF" w:rsidP="00232EEF">
      <w:pPr>
        <w:ind w:left="142"/>
        <w:contextualSpacing/>
        <w:jc w:val="both"/>
        <w:rPr>
          <w:rFonts w:eastAsia="Calibri" w:cs="Mangal"/>
          <w:szCs w:val="21"/>
          <w:lang w:val="x-none" w:eastAsia="en-US" w:bidi="sa-IN"/>
        </w:rPr>
      </w:pPr>
      <w:r w:rsidRPr="00232EEF">
        <w:rPr>
          <w:rFonts w:eastAsia="Calibri" w:cs="Mangal"/>
          <w:szCs w:val="21"/>
          <w:lang w:val="x-none" w:eastAsia="en-US" w:bidi="sa-IN"/>
        </w:rPr>
        <w:t xml:space="preserve">Занятия дополнительного образования (кружки, секции), обязательные индивидуальные и групповые занятия, внеурочная деятельность организуются не ранее, чем через час после основных занятий. </w:t>
      </w:r>
    </w:p>
    <w:p w:rsidR="00232EEF" w:rsidRPr="00232EEF" w:rsidRDefault="00232EEF" w:rsidP="00232EEF">
      <w:pPr>
        <w:ind w:left="426"/>
        <w:contextualSpacing/>
        <w:rPr>
          <w:rFonts w:eastAsia="Calibri" w:cs="Mangal"/>
          <w:b/>
          <w:szCs w:val="21"/>
          <w:lang w:val="x-none" w:eastAsia="en-US" w:bidi="sa-IN"/>
        </w:rPr>
      </w:pPr>
      <w:r w:rsidRPr="00232EEF">
        <w:rPr>
          <w:rFonts w:eastAsia="Calibri" w:cs="Mangal"/>
          <w:b/>
          <w:szCs w:val="21"/>
          <w:lang w:eastAsia="en-US" w:bidi="sa-IN"/>
        </w:rPr>
        <w:t xml:space="preserve">                   </w:t>
      </w:r>
      <w:r w:rsidRPr="00232EEF">
        <w:rPr>
          <w:rFonts w:eastAsia="Calibri" w:cs="Mangal"/>
          <w:b/>
          <w:szCs w:val="21"/>
          <w:lang w:val="x-none" w:eastAsia="en-US" w:bidi="sa-IN"/>
        </w:rPr>
        <w:t>Учебные периоды</w:t>
      </w:r>
    </w:p>
    <w:p w:rsidR="00232EEF" w:rsidRPr="00232EEF" w:rsidRDefault="00232EEF" w:rsidP="00232EEF">
      <w:pPr>
        <w:ind w:left="426"/>
        <w:contextualSpacing/>
        <w:rPr>
          <w:rFonts w:eastAsia="Calibri" w:cs="Mangal"/>
          <w:b/>
          <w:szCs w:val="21"/>
          <w:lang w:val="x-none" w:eastAsia="en-US" w:bidi="sa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2848"/>
        <w:gridCol w:w="3834"/>
      </w:tblGrid>
      <w:tr w:rsidR="00232EEF" w:rsidRPr="00232EEF" w:rsidTr="00232EEF">
        <w:trPr>
          <w:trHeight w:val="514"/>
        </w:trPr>
        <w:tc>
          <w:tcPr>
            <w:tcW w:w="2873" w:type="dxa"/>
          </w:tcPr>
          <w:p w:rsidR="00232EEF" w:rsidRPr="00232EEF" w:rsidRDefault="00232EEF" w:rsidP="00232EEF">
            <w:pPr>
              <w:jc w:val="center"/>
              <w:rPr>
                <w:rFonts w:eastAsia="Calibri" w:cs="Mangal"/>
                <w:b/>
                <w:lang w:eastAsia="en-US" w:bidi="sa-IN"/>
              </w:rPr>
            </w:pPr>
            <w:r w:rsidRPr="00232EEF">
              <w:rPr>
                <w:rFonts w:eastAsia="Calibri" w:cs="Mangal"/>
                <w:b/>
                <w:lang w:eastAsia="en-US" w:bidi="sa-IN"/>
              </w:rPr>
              <w:t>Классы</w:t>
            </w:r>
          </w:p>
        </w:tc>
        <w:tc>
          <w:tcPr>
            <w:tcW w:w="2908" w:type="dxa"/>
          </w:tcPr>
          <w:p w:rsidR="00232EEF" w:rsidRPr="00232EEF" w:rsidRDefault="00232EEF" w:rsidP="00232EEF">
            <w:pPr>
              <w:jc w:val="center"/>
              <w:rPr>
                <w:rFonts w:eastAsia="Calibri" w:cs="Mangal"/>
                <w:b/>
                <w:lang w:eastAsia="en-US" w:bidi="sa-IN"/>
              </w:rPr>
            </w:pPr>
            <w:r w:rsidRPr="00232EEF">
              <w:rPr>
                <w:rFonts w:eastAsia="Calibri" w:cs="Mangal"/>
                <w:b/>
                <w:lang w:eastAsia="en-US" w:bidi="sa-IN"/>
              </w:rPr>
              <w:t>Учебный период</w:t>
            </w:r>
          </w:p>
        </w:tc>
        <w:tc>
          <w:tcPr>
            <w:tcW w:w="3932" w:type="dxa"/>
          </w:tcPr>
          <w:p w:rsidR="00232EEF" w:rsidRPr="00232EEF" w:rsidRDefault="00232EEF" w:rsidP="00232EEF">
            <w:pPr>
              <w:jc w:val="center"/>
              <w:rPr>
                <w:rFonts w:eastAsia="Calibri" w:cs="Mangal"/>
                <w:b/>
                <w:lang w:eastAsia="en-US" w:bidi="sa-IN"/>
              </w:rPr>
            </w:pPr>
            <w:r w:rsidRPr="00232EEF">
              <w:rPr>
                <w:rFonts w:eastAsia="Calibri" w:cs="Mangal"/>
                <w:b/>
                <w:lang w:eastAsia="en-US" w:bidi="sa-IN"/>
              </w:rPr>
              <w:t>Сроки</w:t>
            </w:r>
          </w:p>
        </w:tc>
      </w:tr>
      <w:tr w:rsidR="00232EEF" w:rsidRPr="00232EEF" w:rsidTr="00384544">
        <w:trPr>
          <w:trHeight w:val="825"/>
        </w:trPr>
        <w:tc>
          <w:tcPr>
            <w:tcW w:w="2873" w:type="dxa"/>
            <w:vMerge w:val="restart"/>
          </w:tcPr>
          <w:p w:rsidR="00232EEF" w:rsidRDefault="00232EEF" w:rsidP="00232EEF">
            <w:pPr>
              <w:jc w:val="center"/>
              <w:rPr>
                <w:rFonts w:eastAsia="Calibri" w:cs="Mangal"/>
                <w:lang w:eastAsia="en-US" w:bidi="sa-IN"/>
              </w:rPr>
            </w:pPr>
          </w:p>
          <w:p w:rsidR="00232EEF" w:rsidRPr="00232EEF" w:rsidRDefault="009469F3" w:rsidP="00232EEF">
            <w:pPr>
              <w:jc w:val="center"/>
              <w:rPr>
                <w:rFonts w:eastAsia="Calibri" w:cs="Mangal"/>
                <w:lang w:eastAsia="en-US" w:bidi="sa-IN"/>
              </w:rPr>
            </w:pPr>
            <w:r>
              <w:rPr>
                <w:rFonts w:eastAsia="Calibri" w:cs="Mangal"/>
                <w:lang w:eastAsia="en-US" w:bidi="sa-IN"/>
              </w:rPr>
              <w:t>10</w:t>
            </w:r>
          </w:p>
        </w:tc>
        <w:tc>
          <w:tcPr>
            <w:tcW w:w="2908" w:type="dxa"/>
          </w:tcPr>
          <w:p w:rsidR="00232EEF" w:rsidRPr="00232EEF" w:rsidRDefault="00232EEF" w:rsidP="00232EEF">
            <w:pPr>
              <w:jc w:val="center"/>
              <w:rPr>
                <w:rFonts w:eastAsia="Calibri" w:cs="Mangal"/>
                <w:lang w:eastAsia="en-US" w:bidi="sa-IN"/>
              </w:rPr>
            </w:pPr>
            <w:r w:rsidRPr="00232EEF">
              <w:rPr>
                <w:rFonts w:eastAsia="Calibri" w:cs="Mangal"/>
                <w:lang w:eastAsia="en-US" w:bidi="sa-IN"/>
              </w:rPr>
              <w:t xml:space="preserve">I </w:t>
            </w:r>
            <w:r>
              <w:rPr>
                <w:rFonts w:eastAsia="Calibri" w:cs="Mangal"/>
                <w:lang w:eastAsia="en-US" w:bidi="sa-IN"/>
              </w:rPr>
              <w:t>полугодие</w:t>
            </w:r>
          </w:p>
        </w:tc>
        <w:tc>
          <w:tcPr>
            <w:tcW w:w="3932" w:type="dxa"/>
          </w:tcPr>
          <w:p w:rsidR="00232EEF" w:rsidRPr="00232EEF" w:rsidRDefault="00232EEF" w:rsidP="009469F3">
            <w:pPr>
              <w:jc w:val="center"/>
              <w:rPr>
                <w:rFonts w:eastAsia="Calibri"/>
                <w:lang w:eastAsia="en-US" w:bidi="sa-IN"/>
              </w:rPr>
            </w:pPr>
            <w:r w:rsidRPr="00232EEF">
              <w:rPr>
                <w:rFonts w:eastAsia="Calibri"/>
                <w:lang w:eastAsia="en-US" w:bidi="sa-IN"/>
              </w:rPr>
              <w:t>01.09.202</w:t>
            </w:r>
            <w:r w:rsidR="00811CC6">
              <w:rPr>
                <w:rFonts w:eastAsia="Calibri"/>
                <w:lang w:eastAsia="en-US" w:bidi="sa-IN"/>
              </w:rPr>
              <w:t>4</w:t>
            </w:r>
            <w:r w:rsidRPr="00232EEF">
              <w:rPr>
                <w:rFonts w:eastAsia="Calibri"/>
                <w:lang w:eastAsia="en-US" w:bidi="sa-IN"/>
              </w:rPr>
              <w:t xml:space="preserve"> – </w:t>
            </w:r>
            <w:r w:rsidR="000C2C09">
              <w:rPr>
                <w:rFonts w:eastAsia="Calibri"/>
                <w:lang w:eastAsia="en-US" w:bidi="sa-IN"/>
              </w:rPr>
              <w:t>2</w:t>
            </w:r>
            <w:r w:rsidR="009469F3">
              <w:rPr>
                <w:rFonts w:eastAsia="Calibri"/>
                <w:lang w:eastAsia="en-US" w:bidi="sa-IN"/>
              </w:rPr>
              <w:t>9</w:t>
            </w:r>
            <w:r w:rsidRPr="00232EEF">
              <w:rPr>
                <w:rFonts w:eastAsia="Calibri"/>
                <w:lang w:eastAsia="en-US" w:bidi="sa-IN"/>
              </w:rPr>
              <w:t>.12.202</w:t>
            </w:r>
            <w:r w:rsidR="00811CC6">
              <w:rPr>
                <w:rFonts w:eastAsia="Calibri"/>
                <w:lang w:eastAsia="en-US" w:bidi="sa-IN"/>
              </w:rPr>
              <w:t>4</w:t>
            </w:r>
          </w:p>
        </w:tc>
      </w:tr>
      <w:tr w:rsidR="00232EEF" w:rsidRPr="00232EEF" w:rsidTr="00384544">
        <w:trPr>
          <w:trHeight w:val="763"/>
        </w:trPr>
        <w:tc>
          <w:tcPr>
            <w:tcW w:w="2873" w:type="dxa"/>
            <w:vMerge/>
          </w:tcPr>
          <w:p w:rsidR="00232EEF" w:rsidRPr="00232EEF" w:rsidRDefault="00232EEF" w:rsidP="00232EEF">
            <w:pPr>
              <w:jc w:val="center"/>
              <w:rPr>
                <w:rFonts w:eastAsia="Calibri" w:cs="Mangal"/>
                <w:lang w:eastAsia="en-US" w:bidi="sa-IN"/>
              </w:rPr>
            </w:pPr>
          </w:p>
        </w:tc>
        <w:tc>
          <w:tcPr>
            <w:tcW w:w="2908" w:type="dxa"/>
          </w:tcPr>
          <w:p w:rsidR="00232EEF" w:rsidRPr="00232EEF" w:rsidRDefault="00232EEF" w:rsidP="00232EEF">
            <w:pPr>
              <w:jc w:val="center"/>
              <w:rPr>
                <w:rFonts w:eastAsia="Calibri" w:cs="Mangal"/>
                <w:lang w:eastAsia="en-US" w:bidi="sa-IN"/>
              </w:rPr>
            </w:pPr>
            <w:r w:rsidRPr="00232EEF">
              <w:rPr>
                <w:rFonts w:eastAsia="Calibri" w:cs="Mangal"/>
                <w:lang w:eastAsia="en-US" w:bidi="sa-IN"/>
              </w:rPr>
              <w:t>II полугодие</w:t>
            </w:r>
          </w:p>
        </w:tc>
        <w:tc>
          <w:tcPr>
            <w:tcW w:w="3932" w:type="dxa"/>
          </w:tcPr>
          <w:p w:rsidR="00232EEF" w:rsidRPr="00232EEF" w:rsidRDefault="00634FEE" w:rsidP="008F504B">
            <w:pPr>
              <w:jc w:val="center"/>
              <w:rPr>
                <w:rFonts w:eastAsia="Calibri"/>
                <w:lang w:eastAsia="en-US" w:bidi="sa-IN"/>
              </w:rPr>
            </w:pPr>
            <w:r>
              <w:rPr>
                <w:rFonts w:eastAsia="Calibri"/>
                <w:lang w:eastAsia="en-US" w:bidi="sa-IN"/>
              </w:rPr>
              <w:t>0</w:t>
            </w:r>
            <w:r w:rsidR="000C2C09">
              <w:rPr>
                <w:rFonts w:eastAsia="Calibri"/>
                <w:lang w:eastAsia="en-US" w:bidi="sa-IN"/>
              </w:rPr>
              <w:t>9</w:t>
            </w:r>
            <w:r w:rsidR="00232EEF" w:rsidRPr="00232EEF">
              <w:rPr>
                <w:rFonts w:eastAsia="Calibri"/>
                <w:lang w:eastAsia="en-US" w:bidi="sa-IN"/>
              </w:rPr>
              <w:t>.01.202</w:t>
            </w:r>
            <w:r w:rsidR="00811CC6">
              <w:rPr>
                <w:rFonts w:eastAsia="Calibri"/>
                <w:lang w:eastAsia="en-US" w:bidi="sa-IN"/>
              </w:rPr>
              <w:t>5</w:t>
            </w:r>
            <w:r w:rsidR="00232EEF" w:rsidRPr="00232EEF">
              <w:rPr>
                <w:rFonts w:eastAsia="Calibri"/>
                <w:lang w:eastAsia="en-US" w:bidi="sa-IN"/>
              </w:rPr>
              <w:t xml:space="preserve"> – </w:t>
            </w:r>
            <w:r w:rsidR="008F504B">
              <w:rPr>
                <w:rFonts w:eastAsia="Calibri"/>
                <w:lang w:eastAsia="en-US" w:bidi="sa-IN"/>
              </w:rPr>
              <w:t>31</w:t>
            </w:r>
            <w:r w:rsidR="00232EEF" w:rsidRPr="00232EEF">
              <w:rPr>
                <w:rFonts w:eastAsia="Calibri"/>
                <w:lang w:eastAsia="en-US" w:bidi="sa-IN"/>
              </w:rPr>
              <w:t>.05.202</w:t>
            </w:r>
            <w:r w:rsidR="00811CC6">
              <w:rPr>
                <w:rFonts w:eastAsia="Calibri"/>
                <w:lang w:eastAsia="en-US" w:bidi="sa-IN"/>
              </w:rPr>
              <w:t>5</w:t>
            </w:r>
          </w:p>
        </w:tc>
      </w:tr>
    </w:tbl>
    <w:p w:rsidR="00232EEF" w:rsidRPr="00232EEF" w:rsidRDefault="00232EEF" w:rsidP="00232EEF">
      <w:pPr>
        <w:tabs>
          <w:tab w:val="left" w:pos="3930"/>
        </w:tabs>
        <w:rPr>
          <w:rFonts w:eastAsia="Calibri" w:cs="Mangal"/>
          <w:b/>
          <w:szCs w:val="21"/>
          <w:lang w:val="x-none" w:eastAsia="en-US" w:bidi="sa-IN"/>
        </w:rPr>
      </w:pPr>
    </w:p>
    <w:p w:rsidR="00232EEF" w:rsidRDefault="00232EEF" w:rsidP="00232EEF">
      <w:pPr>
        <w:ind w:firstLine="709"/>
        <w:jc w:val="both"/>
      </w:pPr>
      <w:r w:rsidRPr="00232EEF">
        <w:rPr>
          <w:lang w:eastAsia="en-US" w:bidi="sa-IN"/>
        </w:rPr>
        <w:t>Учебный план МОУ СОШ с. Федоровка предполагает удовлетворение образовательных запросов учащихся и их родителей, сохранение и повышение качества знаний, тесную взаимосвязь воспитания и обучения, целостное развитие личности ребенка.</w:t>
      </w:r>
      <w:r w:rsidRPr="00232EEF">
        <w:t xml:space="preserve"> </w:t>
      </w:r>
      <w:r>
        <w:t>Обучение проводится с балльным оцениванием знаний обучающихся и домашними заданиями.</w:t>
      </w:r>
      <w:r w:rsidRPr="00232EEF">
        <w:t xml:space="preserve"> </w:t>
      </w:r>
    </w:p>
    <w:p w:rsidR="00A84043" w:rsidRDefault="00A84043" w:rsidP="00232EEF">
      <w:pPr>
        <w:ind w:firstLine="709"/>
        <w:jc w:val="both"/>
      </w:pPr>
      <w:r>
        <w:lastRenderedPageBreak/>
        <w:t>Сроки проведения промежуточной аттестации определяются основной образовательной программой среднего общего образования. Периодичность проведения промежуточной аттестации по всем предметам: 2 раза в год (в конце каждого полугодия). Промежуточная аттестация проводится в форме выставления итоговых оценок за полугодие и годовых отметок по всем учебным предметам. Промежуточная (годовая) аттестация включает в себя: письменные контрольные работы, тесты, зачеты, защита индивидуальных проектов и др. Годовая отметка определяется как среднее арифметическое результатов полугодовых отметок по правилам математического округления с учетом динамики в течение года. Округление результата проводится в пользу обучающегося.</w:t>
      </w:r>
    </w:p>
    <w:p w:rsidR="00515D9C" w:rsidRPr="00232EEF" w:rsidRDefault="00232EEF" w:rsidP="00232EEF">
      <w:pPr>
        <w:jc w:val="center"/>
      </w:pPr>
      <w:r w:rsidRPr="00232EEF">
        <w:t xml:space="preserve">Государственная   итоговая аттестация обучающихся </w:t>
      </w:r>
      <w:r>
        <w:t>11</w:t>
      </w:r>
      <w:r w:rsidRPr="00232EEF">
        <w:t xml:space="preserve"> класса   проводится за рамками учебного года в мае – июне 202</w:t>
      </w:r>
      <w:r w:rsidR="00811CC6">
        <w:t>5</w:t>
      </w:r>
      <w:r w:rsidRPr="00232EEF">
        <w:t xml:space="preserve"> года. Сроки проведения государственной итоговой   аттестации устанавливаются Министерством просвещения Российской Федерации. </w:t>
      </w:r>
      <w:r w:rsidRPr="00232EEF">
        <w:tab/>
      </w:r>
    </w:p>
    <w:p w:rsidR="00E6554A" w:rsidRDefault="00E6554A" w:rsidP="00515D9C">
      <w:pPr>
        <w:spacing w:line="276" w:lineRule="auto"/>
        <w:jc w:val="center"/>
        <w:rPr>
          <w:b/>
        </w:rPr>
      </w:pPr>
    </w:p>
    <w:p w:rsidR="00E6554A" w:rsidRDefault="00E6554A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E6554A" w:rsidRDefault="00E6554A" w:rsidP="00515D9C">
      <w:pPr>
        <w:spacing w:line="276" w:lineRule="auto"/>
        <w:jc w:val="center"/>
        <w:rPr>
          <w:b/>
        </w:rPr>
      </w:pPr>
    </w:p>
    <w:p w:rsidR="002A5F70" w:rsidRDefault="002A5F70" w:rsidP="00515D9C">
      <w:pPr>
        <w:spacing w:line="276" w:lineRule="auto"/>
        <w:jc w:val="center"/>
        <w:rPr>
          <w:b/>
        </w:rPr>
      </w:pPr>
      <w:r>
        <w:rPr>
          <w:b/>
        </w:rPr>
        <w:lastRenderedPageBreak/>
        <w:t>Универсальный профиль</w:t>
      </w:r>
    </w:p>
    <w:p w:rsidR="00811CC6" w:rsidRDefault="00811CC6" w:rsidP="00515D9C">
      <w:pPr>
        <w:spacing w:line="276" w:lineRule="auto"/>
        <w:jc w:val="center"/>
        <w:rPr>
          <w:b/>
        </w:rPr>
      </w:pP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2333"/>
        <w:gridCol w:w="1003"/>
        <w:gridCol w:w="2013"/>
      </w:tblGrid>
      <w:tr w:rsidR="00811CC6" w:rsidTr="00811CC6">
        <w:trPr>
          <w:trHeight w:hRule="exact" w:val="427"/>
        </w:trPr>
        <w:tc>
          <w:tcPr>
            <w:tcW w:w="3000" w:type="dxa"/>
            <w:vMerge w:val="restart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Предметная область</w:t>
            </w:r>
          </w:p>
        </w:tc>
        <w:tc>
          <w:tcPr>
            <w:tcW w:w="2333" w:type="dxa"/>
            <w:vMerge w:val="restart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190" w:lineRule="exact"/>
              <w:ind w:left="260"/>
            </w:pPr>
            <w:r>
              <w:rPr>
                <w:rStyle w:val="95pt"/>
              </w:rPr>
              <w:t>Учебный предмет</w:t>
            </w:r>
          </w:p>
        </w:tc>
        <w:tc>
          <w:tcPr>
            <w:tcW w:w="1003" w:type="dxa"/>
            <w:vMerge w:val="restart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Уровень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Количество часов</w:t>
            </w:r>
          </w:p>
        </w:tc>
      </w:tr>
      <w:tr w:rsidR="00811CC6" w:rsidTr="00811CC6">
        <w:trPr>
          <w:trHeight w:hRule="exact" w:val="922"/>
        </w:trPr>
        <w:tc>
          <w:tcPr>
            <w:tcW w:w="3000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2333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1003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201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54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 xml:space="preserve">10-й класс </w:t>
            </w:r>
          </w:p>
          <w:p w:rsidR="00811CC6" w:rsidRDefault="00811CC6" w:rsidP="00811CC6">
            <w:pPr>
              <w:pStyle w:val="2"/>
              <w:shd w:val="clear" w:color="auto" w:fill="auto"/>
              <w:spacing w:line="254" w:lineRule="exact"/>
              <w:jc w:val="center"/>
            </w:pPr>
            <w:r>
              <w:rPr>
                <w:rStyle w:val="95pt"/>
              </w:rPr>
              <w:t>(34 учебные недели)</w:t>
            </w:r>
          </w:p>
        </w:tc>
      </w:tr>
      <w:tr w:rsidR="00811CC6" w:rsidTr="00811CC6">
        <w:trPr>
          <w:trHeight w:hRule="exact" w:val="418"/>
        </w:trPr>
        <w:tc>
          <w:tcPr>
            <w:tcW w:w="8349" w:type="dxa"/>
            <w:gridSpan w:val="4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Обязательная часть</w:t>
            </w:r>
          </w:p>
        </w:tc>
      </w:tr>
      <w:tr w:rsidR="00811CC6" w:rsidTr="00811CC6">
        <w:trPr>
          <w:trHeight w:hRule="exact" w:val="418"/>
        </w:trPr>
        <w:tc>
          <w:tcPr>
            <w:tcW w:w="3000" w:type="dxa"/>
            <w:vMerge w:val="restart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Русский язык и литература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ind w:left="80"/>
            </w:pPr>
            <w:r>
              <w:t>Русский язык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2 (68)</w:t>
            </w:r>
          </w:p>
        </w:tc>
      </w:tr>
      <w:tr w:rsidR="00811CC6" w:rsidTr="00811CC6">
        <w:trPr>
          <w:trHeight w:hRule="exact" w:val="422"/>
        </w:trPr>
        <w:tc>
          <w:tcPr>
            <w:tcW w:w="3000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233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ind w:left="80"/>
            </w:pPr>
            <w:r>
              <w:t>Литература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3(102)</w:t>
            </w:r>
          </w:p>
        </w:tc>
      </w:tr>
      <w:tr w:rsidR="00811CC6" w:rsidTr="00811CC6">
        <w:trPr>
          <w:trHeight w:hRule="exact" w:val="667"/>
        </w:trPr>
        <w:tc>
          <w:tcPr>
            <w:tcW w:w="3000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190" w:lineRule="exact"/>
              <w:ind w:left="100"/>
            </w:pPr>
            <w:r>
              <w:rPr>
                <w:rStyle w:val="95pt"/>
              </w:rPr>
              <w:t>Иностранные языки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54" w:lineRule="exact"/>
              <w:ind w:left="80"/>
            </w:pPr>
            <w:r>
              <w:t>Иностранный язык (английский)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3(102)</w:t>
            </w:r>
          </w:p>
        </w:tc>
      </w:tr>
      <w:tr w:rsidR="00811CC6" w:rsidTr="00811CC6">
        <w:trPr>
          <w:trHeight w:hRule="exact" w:val="1459"/>
        </w:trPr>
        <w:tc>
          <w:tcPr>
            <w:tcW w:w="3000" w:type="dxa"/>
            <w:vMerge w:val="restart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ind w:left="100"/>
            </w:pPr>
            <w:r>
              <w:rPr>
                <w:rStyle w:val="95pt"/>
              </w:rPr>
              <w:t>Математика и информатика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after="300" w:line="210" w:lineRule="exact"/>
              <w:ind w:left="80"/>
            </w:pPr>
            <w:r>
              <w:t>Математика:</w:t>
            </w:r>
          </w:p>
          <w:p w:rsidR="00811CC6" w:rsidRDefault="00811CC6" w:rsidP="00811CC6">
            <w:pPr>
              <w:pStyle w:val="2"/>
              <w:shd w:val="clear" w:color="auto" w:fill="auto"/>
              <w:spacing w:before="300"/>
              <w:jc w:val="both"/>
            </w:pPr>
            <w:r>
              <w:t>Алгебра и начала математического анализа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11CC6" w:rsidRDefault="009906C2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У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811CC6" w:rsidRDefault="009906C2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4 (136</w:t>
            </w:r>
            <w:r w:rsidR="00811CC6">
              <w:t>)</w:t>
            </w:r>
          </w:p>
        </w:tc>
      </w:tr>
      <w:tr w:rsidR="00811CC6" w:rsidTr="00811CC6">
        <w:trPr>
          <w:trHeight w:hRule="exact" w:val="418"/>
        </w:trPr>
        <w:tc>
          <w:tcPr>
            <w:tcW w:w="3000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2333" w:type="dxa"/>
            <w:shd w:val="clear" w:color="auto" w:fill="FFFFFF"/>
            <w:vAlign w:val="center"/>
          </w:tcPr>
          <w:p w:rsidR="00811CC6" w:rsidRDefault="009906C2" w:rsidP="00811CC6">
            <w:pPr>
              <w:pStyle w:val="2"/>
              <w:shd w:val="clear" w:color="auto" w:fill="auto"/>
              <w:spacing w:line="210" w:lineRule="exact"/>
              <w:ind w:left="80"/>
            </w:pPr>
            <w:r>
              <w:t>Г</w:t>
            </w:r>
            <w:r w:rsidR="00811CC6">
              <w:t>еометрия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2 (68)</w:t>
            </w:r>
          </w:p>
        </w:tc>
      </w:tr>
      <w:tr w:rsidR="00811CC6" w:rsidTr="00811CC6">
        <w:trPr>
          <w:trHeight w:hRule="exact" w:val="672"/>
        </w:trPr>
        <w:tc>
          <w:tcPr>
            <w:tcW w:w="3000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233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54" w:lineRule="exact"/>
              <w:ind w:left="80"/>
            </w:pPr>
            <w:r>
              <w:t>Вероятность и статистика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1 (34)</w:t>
            </w:r>
          </w:p>
        </w:tc>
      </w:tr>
      <w:tr w:rsidR="00811CC6" w:rsidTr="00811CC6">
        <w:trPr>
          <w:trHeight w:hRule="exact" w:val="418"/>
        </w:trPr>
        <w:tc>
          <w:tcPr>
            <w:tcW w:w="3000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233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ind w:left="80"/>
            </w:pPr>
            <w:r>
              <w:t>Информатика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1 (34)</w:t>
            </w:r>
          </w:p>
        </w:tc>
      </w:tr>
      <w:tr w:rsidR="00811CC6" w:rsidTr="00811CC6">
        <w:trPr>
          <w:trHeight w:hRule="exact" w:val="418"/>
        </w:trPr>
        <w:tc>
          <w:tcPr>
            <w:tcW w:w="3000" w:type="dxa"/>
            <w:vMerge w:val="restart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after="120" w:line="190" w:lineRule="exact"/>
              <w:ind w:left="100"/>
            </w:pPr>
            <w:r>
              <w:rPr>
                <w:rStyle w:val="95pt"/>
              </w:rPr>
              <w:t>Общественно-научные</w:t>
            </w:r>
          </w:p>
          <w:p w:rsidR="00811CC6" w:rsidRDefault="00811CC6" w:rsidP="00811CC6">
            <w:pPr>
              <w:pStyle w:val="2"/>
              <w:shd w:val="clear" w:color="auto" w:fill="auto"/>
              <w:spacing w:before="120" w:line="190" w:lineRule="exact"/>
              <w:ind w:left="100"/>
            </w:pPr>
            <w:r>
              <w:rPr>
                <w:rStyle w:val="95pt"/>
              </w:rPr>
              <w:t>предметы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ind w:left="80"/>
            </w:pPr>
            <w:r>
              <w:t>История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2 (68)</w:t>
            </w:r>
          </w:p>
        </w:tc>
      </w:tr>
      <w:tr w:rsidR="00811CC6" w:rsidTr="00811CC6">
        <w:trPr>
          <w:trHeight w:hRule="exact" w:val="418"/>
        </w:trPr>
        <w:tc>
          <w:tcPr>
            <w:tcW w:w="3000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233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ind w:left="80"/>
            </w:pPr>
            <w:r>
              <w:t>Обществознание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У</w:t>
            </w:r>
          </w:p>
        </w:tc>
        <w:tc>
          <w:tcPr>
            <w:tcW w:w="201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4</w:t>
            </w:r>
            <w:r w:rsidR="009906C2">
              <w:t xml:space="preserve"> </w:t>
            </w:r>
            <w:r>
              <w:t>(136)</w:t>
            </w:r>
          </w:p>
        </w:tc>
      </w:tr>
      <w:tr w:rsidR="00811CC6" w:rsidTr="00811CC6">
        <w:trPr>
          <w:trHeight w:hRule="exact" w:val="418"/>
        </w:trPr>
        <w:tc>
          <w:tcPr>
            <w:tcW w:w="3000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2333" w:type="dxa"/>
            <w:shd w:val="clear" w:color="auto" w:fill="FFFFFF"/>
            <w:vAlign w:val="bottom"/>
          </w:tcPr>
          <w:p w:rsidR="00811CC6" w:rsidRDefault="00811CC6" w:rsidP="009906C2">
            <w:pPr>
              <w:pStyle w:val="2"/>
              <w:shd w:val="clear" w:color="auto" w:fill="auto"/>
              <w:spacing w:line="210" w:lineRule="exact"/>
              <w:ind w:left="80"/>
            </w:pPr>
            <w:r>
              <w:t>География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1 (34)</w:t>
            </w:r>
          </w:p>
        </w:tc>
      </w:tr>
      <w:tr w:rsidR="00811CC6" w:rsidTr="00811CC6">
        <w:trPr>
          <w:trHeight w:hRule="exact" w:val="418"/>
        </w:trPr>
        <w:tc>
          <w:tcPr>
            <w:tcW w:w="3000" w:type="dxa"/>
            <w:vMerge w:val="restart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after="120" w:line="190" w:lineRule="exact"/>
              <w:ind w:left="100"/>
            </w:pPr>
            <w:r>
              <w:rPr>
                <w:rStyle w:val="95pt"/>
              </w:rPr>
              <w:t>Естественно-научные</w:t>
            </w:r>
          </w:p>
          <w:p w:rsidR="00811CC6" w:rsidRDefault="00811CC6" w:rsidP="00811CC6">
            <w:pPr>
              <w:pStyle w:val="2"/>
              <w:shd w:val="clear" w:color="auto" w:fill="auto"/>
              <w:spacing w:before="120" w:line="190" w:lineRule="exact"/>
              <w:ind w:left="100"/>
            </w:pPr>
            <w:r>
              <w:rPr>
                <w:rStyle w:val="95pt"/>
              </w:rPr>
              <w:t>предметы</w:t>
            </w:r>
          </w:p>
        </w:tc>
        <w:tc>
          <w:tcPr>
            <w:tcW w:w="2333" w:type="dxa"/>
            <w:shd w:val="clear" w:color="auto" w:fill="FFFFFF"/>
            <w:vAlign w:val="center"/>
          </w:tcPr>
          <w:p w:rsidR="00811CC6" w:rsidRDefault="009906C2" w:rsidP="00811CC6">
            <w:pPr>
              <w:pStyle w:val="2"/>
              <w:shd w:val="clear" w:color="auto" w:fill="auto"/>
              <w:spacing w:line="210" w:lineRule="exact"/>
              <w:ind w:left="80"/>
            </w:pPr>
            <w:r>
              <w:t>Физика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2 (68)</w:t>
            </w:r>
          </w:p>
        </w:tc>
      </w:tr>
      <w:tr w:rsidR="00811CC6" w:rsidTr="00811CC6">
        <w:trPr>
          <w:trHeight w:hRule="exact" w:val="418"/>
        </w:trPr>
        <w:tc>
          <w:tcPr>
            <w:tcW w:w="3000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233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ind w:left="80"/>
            </w:pPr>
            <w:r>
              <w:t>Химия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1 (34)</w:t>
            </w:r>
          </w:p>
        </w:tc>
      </w:tr>
      <w:tr w:rsidR="00811CC6" w:rsidTr="00811CC6">
        <w:trPr>
          <w:trHeight w:hRule="exact" w:val="418"/>
        </w:trPr>
        <w:tc>
          <w:tcPr>
            <w:tcW w:w="3000" w:type="dxa"/>
            <w:vMerge/>
            <w:shd w:val="clear" w:color="auto" w:fill="FFFFFF"/>
            <w:vAlign w:val="center"/>
          </w:tcPr>
          <w:p w:rsidR="00811CC6" w:rsidRDefault="00811CC6" w:rsidP="00811CC6"/>
        </w:tc>
        <w:tc>
          <w:tcPr>
            <w:tcW w:w="2333" w:type="dxa"/>
            <w:shd w:val="clear" w:color="auto" w:fill="FFFFFF"/>
            <w:vAlign w:val="bottom"/>
          </w:tcPr>
          <w:p w:rsidR="00811CC6" w:rsidRDefault="00811CC6" w:rsidP="00811CC6">
            <w:pPr>
              <w:pStyle w:val="2"/>
              <w:shd w:val="clear" w:color="auto" w:fill="auto"/>
              <w:spacing w:line="210" w:lineRule="exact"/>
              <w:ind w:left="80"/>
            </w:pPr>
            <w:r>
              <w:t>Биология</w:t>
            </w:r>
          </w:p>
        </w:tc>
        <w:tc>
          <w:tcPr>
            <w:tcW w:w="1003" w:type="dxa"/>
            <w:shd w:val="clear" w:color="auto" w:fill="FFFFFF"/>
            <w:vAlign w:val="bottom"/>
          </w:tcPr>
          <w:p w:rsidR="00811CC6" w:rsidRDefault="009906C2" w:rsidP="00811CC6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bottom"/>
          </w:tcPr>
          <w:p w:rsidR="00811CC6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t xml:space="preserve">2 </w:t>
            </w:r>
            <w:r w:rsidR="00811CC6">
              <w:t>(</w:t>
            </w:r>
            <w:r>
              <w:t>68</w:t>
            </w:r>
            <w:r w:rsidR="00811CC6">
              <w:t>)</w:t>
            </w:r>
          </w:p>
        </w:tc>
      </w:tr>
      <w:tr w:rsidR="009906C2" w:rsidTr="00CC0F8A">
        <w:trPr>
          <w:trHeight w:hRule="exact" w:val="418"/>
        </w:trPr>
        <w:tc>
          <w:tcPr>
            <w:tcW w:w="3000" w:type="dxa"/>
            <w:shd w:val="clear" w:color="auto" w:fill="FFFFFF"/>
            <w:vAlign w:val="center"/>
          </w:tcPr>
          <w:p w:rsidR="009906C2" w:rsidRDefault="009906C2" w:rsidP="009906C2">
            <w:r>
              <w:rPr>
                <w:rStyle w:val="95pt"/>
              </w:rPr>
              <w:t>Физическая культура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ind w:left="80"/>
            </w:pPr>
            <w:r>
              <w:t>Физическая культура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t>2 (68)</w:t>
            </w:r>
          </w:p>
        </w:tc>
      </w:tr>
      <w:tr w:rsidR="009906C2" w:rsidTr="00734B51">
        <w:trPr>
          <w:trHeight w:hRule="exact" w:val="418"/>
        </w:trPr>
        <w:tc>
          <w:tcPr>
            <w:tcW w:w="3000" w:type="dxa"/>
            <w:shd w:val="clear" w:color="auto" w:fill="FFFFFF"/>
            <w:vAlign w:val="center"/>
          </w:tcPr>
          <w:p w:rsidR="009906C2" w:rsidRDefault="009906C2" w:rsidP="009906C2">
            <w:r>
              <w:rPr>
                <w:rStyle w:val="95pt"/>
              </w:rPr>
              <w:t>Основы безопасности и защиты Родины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ind w:left="80"/>
            </w:pPr>
            <w:r w:rsidRPr="009906C2">
              <w:t>Основы безопасности и защиты Родины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Б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t>1 (34)</w:t>
            </w:r>
          </w:p>
        </w:tc>
      </w:tr>
      <w:tr w:rsidR="009906C2" w:rsidTr="00A034A1">
        <w:trPr>
          <w:trHeight w:hRule="exact" w:val="418"/>
        </w:trPr>
        <w:tc>
          <w:tcPr>
            <w:tcW w:w="6336" w:type="dxa"/>
            <w:gridSpan w:val="3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t>Индивидуальный проект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t>1 (34)</w:t>
            </w:r>
          </w:p>
        </w:tc>
      </w:tr>
      <w:tr w:rsidR="009906C2" w:rsidTr="00680A58">
        <w:trPr>
          <w:trHeight w:hRule="exact" w:val="418"/>
        </w:trPr>
        <w:tc>
          <w:tcPr>
            <w:tcW w:w="5333" w:type="dxa"/>
            <w:gridSpan w:val="2"/>
            <w:shd w:val="clear" w:color="auto" w:fill="FFFFFF"/>
            <w:vAlign w:val="center"/>
          </w:tcPr>
          <w:p w:rsidR="009906C2" w:rsidRPr="009906C2" w:rsidRDefault="009906C2" w:rsidP="009906C2">
            <w:pPr>
              <w:pStyle w:val="2"/>
              <w:shd w:val="clear" w:color="auto" w:fill="auto"/>
              <w:spacing w:line="210" w:lineRule="exact"/>
              <w:ind w:left="80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95pt"/>
              </w:rPr>
              <w:t>Итого: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rPr>
                <w:rStyle w:val="95pt"/>
              </w:rPr>
              <w:t>32</w:t>
            </w:r>
          </w:p>
        </w:tc>
      </w:tr>
      <w:tr w:rsidR="009906C2" w:rsidTr="00BA7824">
        <w:trPr>
          <w:trHeight w:hRule="exact" w:val="418"/>
        </w:trPr>
        <w:tc>
          <w:tcPr>
            <w:tcW w:w="6336" w:type="dxa"/>
            <w:gridSpan w:val="3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Часть, формируемая участниками образовательных отношений</w:t>
            </w:r>
          </w:p>
        </w:tc>
        <w:tc>
          <w:tcPr>
            <w:tcW w:w="2013" w:type="dxa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  <w:rPr>
                <w:rStyle w:val="95pt"/>
              </w:rPr>
            </w:pPr>
            <w:r>
              <w:rPr>
                <w:rStyle w:val="95pt"/>
              </w:rPr>
              <w:t>2</w:t>
            </w:r>
          </w:p>
        </w:tc>
      </w:tr>
      <w:tr w:rsidR="009906C2" w:rsidTr="00734B51">
        <w:trPr>
          <w:trHeight w:hRule="exact" w:val="418"/>
        </w:trPr>
        <w:tc>
          <w:tcPr>
            <w:tcW w:w="3000" w:type="dxa"/>
            <w:shd w:val="clear" w:color="auto" w:fill="FFFFFF"/>
            <w:vAlign w:val="center"/>
          </w:tcPr>
          <w:p w:rsidR="009906C2" w:rsidRDefault="009906C2" w:rsidP="009906C2">
            <w:pPr>
              <w:rPr>
                <w:rStyle w:val="95pt"/>
              </w:rPr>
            </w:pPr>
            <w:r>
              <w:rPr>
                <w:rStyle w:val="95pt"/>
              </w:rPr>
              <w:t>Физическая культура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9906C2" w:rsidRPr="009906C2" w:rsidRDefault="009906C2" w:rsidP="009906C2">
            <w:pPr>
              <w:pStyle w:val="2"/>
              <w:shd w:val="clear" w:color="auto" w:fill="auto"/>
              <w:spacing w:line="210" w:lineRule="exact"/>
              <w:ind w:left="80"/>
            </w:pPr>
            <w:r>
              <w:t>Физическая культура</w:t>
            </w:r>
          </w:p>
        </w:tc>
        <w:tc>
          <w:tcPr>
            <w:tcW w:w="1003" w:type="dxa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</w:p>
        </w:tc>
        <w:tc>
          <w:tcPr>
            <w:tcW w:w="2013" w:type="dxa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</w:tr>
      <w:tr w:rsidR="00B47F21" w:rsidTr="00B47F21">
        <w:trPr>
          <w:trHeight w:hRule="exact" w:val="734"/>
        </w:trPr>
        <w:tc>
          <w:tcPr>
            <w:tcW w:w="3000" w:type="dxa"/>
            <w:shd w:val="clear" w:color="auto" w:fill="FFFFFF"/>
            <w:vAlign w:val="center"/>
          </w:tcPr>
          <w:p w:rsidR="00B47F21" w:rsidRDefault="00B47F21" w:rsidP="00B47F21">
            <w:pPr>
              <w:pStyle w:val="2"/>
              <w:shd w:val="clear" w:color="auto" w:fill="auto"/>
              <w:spacing w:after="120" w:line="190" w:lineRule="exact"/>
              <w:ind w:left="100"/>
            </w:pPr>
            <w:r>
              <w:rPr>
                <w:rStyle w:val="95pt"/>
              </w:rPr>
              <w:t>Естественно-научные</w:t>
            </w:r>
          </w:p>
          <w:p w:rsidR="00B47F21" w:rsidRDefault="00B47F21" w:rsidP="00B47F21">
            <w:pPr>
              <w:rPr>
                <w:rStyle w:val="95pt"/>
              </w:rPr>
            </w:pPr>
            <w:r>
              <w:rPr>
                <w:rStyle w:val="95pt"/>
              </w:rPr>
              <w:t>предметы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B47F21" w:rsidRDefault="00B47F21" w:rsidP="009906C2">
            <w:pPr>
              <w:pStyle w:val="2"/>
              <w:shd w:val="clear" w:color="auto" w:fill="auto"/>
              <w:spacing w:line="210" w:lineRule="exact"/>
              <w:ind w:left="80"/>
            </w:pPr>
            <w:r>
              <w:t>Физика</w:t>
            </w:r>
          </w:p>
          <w:p w:rsidR="00B47F21" w:rsidRDefault="00B47F21" w:rsidP="009906C2">
            <w:pPr>
              <w:pStyle w:val="2"/>
              <w:shd w:val="clear" w:color="auto" w:fill="auto"/>
              <w:spacing w:line="210" w:lineRule="exact"/>
              <w:ind w:left="80"/>
            </w:pPr>
          </w:p>
        </w:tc>
        <w:tc>
          <w:tcPr>
            <w:tcW w:w="1003" w:type="dxa"/>
            <w:shd w:val="clear" w:color="auto" w:fill="FFFFFF"/>
            <w:vAlign w:val="center"/>
          </w:tcPr>
          <w:p w:rsidR="00B47F21" w:rsidRDefault="00B47F21" w:rsidP="009906C2">
            <w:pPr>
              <w:pStyle w:val="2"/>
              <w:shd w:val="clear" w:color="auto" w:fill="auto"/>
              <w:spacing w:line="210" w:lineRule="exact"/>
              <w:jc w:val="center"/>
            </w:pPr>
          </w:p>
        </w:tc>
        <w:tc>
          <w:tcPr>
            <w:tcW w:w="2013" w:type="dxa"/>
            <w:shd w:val="clear" w:color="auto" w:fill="FFFFFF"/>
            <w:vAlign w:val="center"/>
          </w:tcPr>
          <w:p w:rsidR="00B47F21" w:rsidRDefault="00B47F21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t>1</w:t>
            </w:r>
          </w:p>
        </w:tc>
      </w:tr>
      <w:tr w:rsidR="009906C2" w:rsidTr="00811CC6">
        <w:trPr>
          <w:trHeight w:hRule="exact" w:val="418"/>
        </w:trPr>
        <w:tc>
          <w:tcPr>
            <w:tcW w:w="6336" w:type="dxa"/>
            <w:gridSpan w:val="3"/>
            <w:shd w:val="clear" w:color="auto" w:fill="FFFFFF"/>
            <w:vAlign w:val="center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ind w:left="100"/>
            </w:pPr>
            <w:r>
              <w:t>Итого</w:t>
            </w:r>
          </w:p>
        </w:tc>
        <w:tc>
          <w:tcPr>
            <w:tcW w:w="2013" w:type="dxa"/>
            <w:shd w:val="clear" w:color="auto" w:fill="FFFFFF"/>
            <w:vAlign w:val="bottom"/>
          </w:tcPr>
          <w:p w:rsidR="009906C2" w:rsidRDefault="009906C2" w:rsidP="009906C2">
            <w:pPr>
              <w:pStyle w:val="2"/>
              <w:shd w:val="clear" w:color="auto" w:fill="auto"/>
              <w:spacing w:line="210" w:lineRule="exact"/>
              <w:jc w:val="center"/>
            </w:pPr>
            <w:r>
              <w:t>34</w:t>
            </w:r>
          </w:p>
        </w:tc>
      </w:tr>
    </w:tbl>
    <w:p w:rsidR="00811CC6" w:rsidRDefault="00811CC6" w:rsidP="00515D9C">
      <w:pPr>
        <w:spacing w:line="276" w:lineRule="auto"/>
        <w:jc w:val="center"/>
        <w:rPr>
          <w:b/>
        </w:rPr>
      </w:pPr>
    </w:p>
    <w:p w:rsidR="009906C2" w:rsidRDefault="009906C2" w:rsidP="00515D9C">
      <w:pPr>
        <w:spacing w:line="276" w:lineRule="auto"/>
        <w:jc w:val="center"/>
        <w:rPr>
          <w:b/>
        </w:rPr>
      </w:pPr>
    </w:p>
    <w:p w:rsidR="009906C2" w:rsidRDefault="009906C2" w:rsidP="00515D9C">
      <w:pPr>
        <w:spacing w:line="276" w:lineRule="auto"/>
        <w:jc w:val="center"/>
        <w:rPr>
          <w:b/>
        </w:rPr>
      </w:pPr>
    </w:p>
    <w:p w:rsidR="009906C2" w:rsidRDefault="009906C2" w:rsidP="00515D9C">
      <w:pPr>
        <w:spacing w:line="276" w:lineRule="auto"/>
        <w:jc w:val="center"/>
        <w:rPr>
          <w:b/>
        </w:rPr>
      </w:pPr>
    </w:p>
    <w:p w:rsidR="00811CC6" w:rsidRDefault="00811CC6" w:rsidP="00515D9C">
      <w:pPr>
        <w:spacing w:line="276" w:lineRule="auto"/>
        <w:jc w:val="center"/>
        <w:rPr>
          <w:b/>
        </w:rPr>
      </w:pPr>
    </w:p>
    <w:p w:rsidR="001A10EF" w:rsidRPr="00844560" w:rsidRDefault="001A10EF" w:rsidP="001A10EF">
      <w:pPr>
        <w:ind w:firstLine="709"/>
        <w:jc w:val="both"/>
      </w:pPr>
      <w:r w:rsidRPr="00844560">
        <w:lastRenderedPageBreak/>
        <w:t xml:space="preserve">Неотъемлемой частью образовательного процесса в школе является внеурочная деятельность, которая позволяет реализовать требования     ФГОС </w:t>
      </w:r>
      <w:r>
        <w:t>С</w:t>
      </w:r>
      <w:r w:rsidRPr="00844560">
        <w:t>ОО.</w:t>
      </w:r>
    </w:p>
    <w:p w:rsidR="00634FEE" w:rsidRPr="00E22B37" w:rsidRDefault="00634FEE" w:rsidP="00634FEE">
      <w:pPr>
        <w:widowControl w:val="0"/>
        <w:autoSpaceDE w:val="0"/>
        <w:autoSpaceDN w:val="0"/>
        <w:adjustRightInd w:val="0"/>
        <w:jc w:val="both"/>
        <w:rPr>
          <w:rFonts w:eastAsia="Courier New"/>
          <w:bCs/>
          <w:color w:val="000000"/>
        </w:rPr>
      </w:pPr>
      <w:r>
        <w:rPr>
          <w:rFonts w:eastAsia="Courier New"/>
          <w:bCs/>
          <w:color w:val="000000"/>
        </w:rPr>
        <w:t xml:space="preserve">  </w:t>
      </w:r>
      <w:r w:rsidRPr="00E22B37">
        <w:rPr>
          <w:rFonts w:eastAsia="Courier New"/>
          <w:bCs/>
          <w:color w:val="000000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грамотности.</w:t>
      </w:r>
    </w:p>
    <w:p w:rsidR="00634FEE" w:rsidRPr="00E22B37" w:rsidRDefault="00634FEE" w:rsidP="00634FEE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color w:val="000000"/>
        </w:rPr>
      </w:pPr>
      <w:r w:rsidRPr="00E22B37">
        <w:rPr>
          <w:rFonts w:eastAsia="Courier New"/>
          <w:bCs/>
          <w:color w:val="000000"/>
        </w:rPr>
        <w:t>Планирование внеурочной деятельности</w:t>
      </w:r>
    </w:p>
    <w:p w:rsidR="00634FEE" w:rsidRPr="00E22B37" w:rsidRDefault="00634FEE" w:rsidP="00634FEE">
      <w:pPr>
        <w:widowControl w:val="0"/>
        <w:autoSpaceDE w:val="0"/>
        <w:autoSpaceDN w:val="0"/>
        <w:adjustRightInd w:val="0"/>
        <w:jc w:val="both"/>
        <w:rPr>
          <w:rFonts w:eastAsia="Courier New"/>
          <w:bCs/>
          <w:color w:val="000000"/>
        </w:rPr>
      </w:pPr>
      <w:r w:rsidRPr="00E22B37">
        <w:rPr>
          <w:rFonts w:eastAsia="Courier New"/>
          <w:bCs/>
          <w:color w:val="000000"/>
        </w:rPr>
        <w:t>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634FEE" w:rsidRPr="00E22B37" w:rsidRDefault="00634FEE" w:rsidP="00634FEE">
      <w:pPr>
        <w:widowControl w:val="0"/>
        <w:autoSpaceDE w:val="0"/>
        <w:autoSpaceDN w:val="0"/>
        <w:adjustRightInd w:val="0"/>
        <w:jc w:val="both"/>
        <w:rPr>
          <w:rFonts w:eastAsia="Courier New"/>
          <w:bCs/>
          <w:color w:val="000000"/>
        </w:rPr>
      </w:pPr>
      <w:r>
        <w:rPr>
          <w:rFonts w:eastAsia="Courier New"/>
          <w:bCs/>
          <w:color w:val="000000"/>
        </w:rPr>
        <w:t xml:space="preserve">по </w:t>
      </w:r>
      <w:r w:rsidRPr="00E22B37">
        <w:rPr>
          <w:rFonts w:eastAsia="Courier New"/>
          <w:bCs/>
          <w:color w:val="000000"/>
        </w:rPr>
        <w:t xml:space="preserve">  час в неделю – на занятия по формированию функциональной грамотности обучающихся (в том числе финансовой грамотности);</w:t>
      </w:r>
    </w:p>
    <w:p w:rsidR="00634FEE" w:rsidRPr="00E22B37" w:rsidRDefault="00634FEE" w:rsidP="00634FEE">
      <w:pPr>
        <w:widowControl w:val="0"/>
        <w:autoSpaceDE w:val="0"/>
        <w:autoSpaceDN w:val="0"/>
        <w:adjustRightInd w:val="0"/>
        <w:jc w:val="both"/>
        <w:rPr>
          <w:rFonts w:eastAsia="Courier New"/>
          <w:bCs/>
          <w:color w:val="000000"/>
        </w:rPr>
      </w:pPr>
      <w:r>
        <w:rPr>
          <w:rFonts w:eastAsia="Courier New"/>
          <w:bCs/>
          <w:color w:val="000000"/>
        </w:rPr>
        <w:t xml:space="preserve"> </w:t>
      </w:r>
      <w:r w:rsidRPr="00E22B37">
        <w:rPr>
          <w:rFonts w:eastAsia="Courier New"/>
          <w:bCs/>
          <w:color w:val="000000"/>
        </w:rPr>
        <w:t>Кроме того, в вариативную часть плана внеурочной деятельности включены: часы, отведенные на занятия,</w:t>
      </w:r>
      <w:r>
        <w:rPr>
          <w:rFonts w:eastAsia="Courier New"/>
          <w:bCs/>
          <w:color w:val="000000"/>
        </w:rPr>
        <w:t xml:space="preserve"> связанные с реализацией особых </w:t>
      </w:r>
      <w:r w:rsidRPr="00E22B37">
        <w:rPr>
          <w:rFonts w:eastAsia="Courier New"/>
          <w:bCs/>
          <w:color w:val="000000"/>
        </w:rPr>
        <w:t>интеллектуальных и социокультурных потребностей обучающихся (в том числе для сопровождения изучения отдельных учебных п</w:t>
      </w:r>
      <w:r>
        <w:rPr>
          <w:rFonts w:eastAsia="Courier New"/>
          <w:bCs/>
          <w:color w:val="000000"/>
        </w:rPr>
        <w:t>редметов на углубленном уровне</w:t>
      </w:r>
      <w:r w:rsidRPr="00E22B37">
        <w:rPr>
          <w:rFonts w:eastAsia="Courier New"/>
          <w:bCs/>
          <w:color w:val="000000"/>
        </w:rPr>
        <w:t>, проектно-исследовательской деятельности, исторического просвещения);</w:t>
      </w:r>
    </w:p>
    <w:p w:rsidR="00634FEE" w:rsidRPr="00E22B37" w:rsidRDefault="00634FEE" w:rsidP="00634FEE">
      <w:pPr>
        <w:widowControl w:val="0"/>
        <w:autoSpaceDE w:val="0"/>
        <w:autoSpaceDN w:val="0"/>
        <w:adjustRightInd w:val="0"/>
        <w:jc w:val="both"/>
        <w:rPr>
          <w:rFonts w:eastAsia="Courier New"/>
          <w:bCs/>
          <w:color w:val="000000"/>
        </w:rPr>
      </w:pPr>
      <w:r w:rsidRPr="00E22B37">
        <w:rPr>
          <w:rFonts w:eastAsia="Courier New"/>
          <w:bCs/>
          <w:color w:val="000000"/>
        </w:rPr>
        <w:t>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 w:rsidR="00634FEE" w:rsidRPr="00E22B37" w:rsidRDefault="00634FEE" w:rsidP="00634FEE">
      <w:pPr>
        <w:widowControl w:val="0"/>
        <w:autoSpaceDE w:val="0"/>
        <w:autoSpaceDN w:val="0"/>
        <w:adjustRightInd w:val="0"/>
        <w:jc w:val="both"/>
        <w:rPr>
          <w:rFonts w:eastAsia="Courier New"/>
          <w:bCs/>
          <w:color w:val="000000"/>
        </w:rPr>
      </w:pPr>
      <w:r w:rsidRPr="00E22B37">
        <w:rPr>
          <w:rFonts w:eastAsia="Courier New"/>
          <w:bCs/>
          <w:color w:val="000000"/>
        </w:rPr>
        <w:t>Основное содержание рекомендуемых занятий внеурочной деятельности отражено в таблице:</w:t>
      </w:r>
    </w:p>
    <w:p w:rsidR="00634FEE" w:rsidRPr="00E22B37" w:rsidRDefault="00634FEE" w:rsidP="00634FEE">
      <w:pPr>
        <w:widowControl w:val="0"/>
        <w:autoSpaceDE w:val="0"/>
        <w:autoSpaceDN w:val="0"/>
        <w:adjustRightInd w:val="0"/>
        <w:jc w:val="both"/>
        <w:rPr>
          <w:rFonts w:eastAsia="Courier New"/>
          <w:bCs/>
          <w:color w:val="000000"/>
        </w:rPr>
      </w:pPr>
      <w:r w:rsidRPr="00E22B37">
        <w:rPr>
          <w:rFonts w:eastAsia="Courier New"/>
          <w:bCs/>
          <w:color w:val="000000"/>
        </w:rPr>
        <w:t xml:space="preserve"> </w:t>
      </w:r>
    </w:p>
    <w:tbl>
      <w:tblPr>
        <w:tblW w:w="10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1606"/>
        <w:gridCol w:w="1276"/>
        <w:gridCol w:w="3827"/>
      </w:tblGrid>
      <w:tr w:rsidR="00634FEE" w:rsidRPr="00E22B37" w:rsidTr="00DD5234">
        <w:tc>
          <w:tcPr>
            <w:tcW w:w="348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34FEE" w:rsidRPr="00E22B37" w:rsidRDefault="00634FEE" w:rsidP="00DD5234">
            <w:pPr>
              <w:spacing w:line="270" w:lineRule="atLeast"/>
              <w:textAlignment w:val="baseline"/>
            </w:pPr>
            <w:r w:rsidRPr="00E22B37">
              <w:rPr>
                <w:b/>
                <w:bCs/>
                <w:bdr w:val="none" w:sz="0" w:space="0" w:color="auto" w:frame="1"/>
              </w:rPr>
              <w:t>Направление внеурочной</w:t>
            </w:r>
          </w:p>
          <w:p w:rsidR="00634FEE" w:rsidRDefault="00634FEE" w:rsidP="00DD5234">
            <w:pPr>
              <w:spacing w:line="270" w:lineRule="atLeast"/>
              <w:textAlignment w:val="baseline"/>
              <w:rPr>
                <w:b/>
                <w:bCs/>
                <w:bdr w:val="none" w:sz="0" w:space="0" w:color="auto" w:frame="1"/>
              </w:rPr>
            </w:pPr>
            <w:r w:rsidRPr="00E22B37">
              <w:rPr>
                <w:b/>
                <w:bCs/>
                <w:bdr w:val="none" w:sz="0" w:space="0" w:color="auto" w:frame="1"/>
              </w:rPr>
              <w:t>Деятельности</w:t>
            </w:r>
            <w:r>
              <w:rPr>
                <w:b/>
                <w:bCs/>
                <w:bdr w:val="none" w:sz="0" w:space="0" w:color="auto" w:frame="1"/>
              </w:rPr>
              <w:t xml:space="preserve">/ </w:t>
            </w:r>
          </w:p>
          <w:p w:rsidR="00634FEE" w:rsidRPr="00E22B37" w:rsidRDefault="00634FEE" w:rsidP="00DD5234">
            <w:pPr>
              <w:spacing w:line="270" w:lineRule="atLeast"/>
              <w:textAlignment w:val="baseline"/>
            </w:pPr>
            <w:r>
              <w:rPr>
                <w:b/>
                <w:bCs/>
                <w:bdr w:val="none" w:sz="0" w:space="0" w:color="auto" w:frame="1"/>
              </w:rPr>
              <w:t>название курса</w:t>
            </w:r>
          </w:p>
        </w:tc>
        <w:tc>
          <w:tcPr>
            <w:tcW w:w="160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34FEE" w:rsidRPr="00E22B37" w:rsidRDefault="00634FEE" w:rsidP="00DD5234">
            <w:pPr>
              <w:spacing w:line="270" w:lineRule="atLeast"/>
              <w:textAlignment w:val="baseline"/>
            </w:pPr>
            <w:r w:rsidRPr="00E22B37">
              <w:t>Количество часов в неделю</w:t>
            </w:r>
          </w:p>
        </w:tc>
        <w:tc>
          <w:tcPr>
            <w:tcW w:w="1276" w:type="dxa"/>
          </w:tcPr>
          <w:p w:rsidR="00634FEE" w:rsidRPr="00E22B37" w:rsidRDefault="00634FEE" w:rsidP="00DD5234">
            <w:pPr>
              <w:spacing w:line="270" w:lineRule="atLeast"/>
              <w:textAlignment w:val="baseline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  Классы </w:t>
            </w:r>
          </w:p>
        </w:tc>
        <w:tc>
          <w:tcPr>
            <w:tcW w:w="382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34FEE" w:rsidRPr="00E22B37" w:rsidRDefault="00634FEE" w:rsidP="00DD5234">
            <w:pPr>
              <w:spacing w:line="270" w:lineRule="atLeast"/>
              <w:textAlignment w:val="baseline"/>
            </w:pPr>
            <w:r w:rsidRPr="00E22B37">
              <w:rPr>
                <w:b/>
                <w:bCs/>
                <w:bdr w:val="none" w:sz="0" w:space="0" w:color="auto" w:frame="1"/>
              </w:rPr>
              <w:t>Основное содержание занятий</w:t>
            </w:r>
          </w:p>
        </w:tc>
      </w:tr>
      <w:tr w:rsidR="00634FEE" w:rsidRPr="00E22B37" w:rsidTr="00DD5234">
        <w:tc>
          <w:tcPr>
            <w:tcW w:w="10196" w:type="dxa"/>
            <w:gridSpan w:val="4"/>
          </w:tcPr>
          <w:p w:rsidR="00634FEE" w:rsidRPr="00E22B37" w:rsidRDefault="00634FEE" w:rsidP="00DD5234">
            <w:pPr>
              <w:spacing w:line="270" w:lineRule="atLeast"/>
              <w:jc w:val="center"/>
              <w:textAlignment w:val="baseline"/>
            </w:pPr>
            <w:r w:rsidRPr="00E22B37">
              <w:rPr>
                <w:b/>
                <w:bCs/>
                <w:i/>
                <w:iCs/>
                <w:bdr w:val="none" w:sz="0" w:space="0" w:color="auto" w:frame="1"/>
              </w:rPr>
              <w:t>Часть, рекомендуемая для всех обучающихся</w:t>
            </w:r>
          </w:p>
        </w:tc>
      </w:tr>
      <w:tr w:rsidR="00634FEE" w:rsidRPr="00E22B37" w:rsidTr="00DD5234">
        <w:tc>
          <w:tcPr>
            <w:tcW w:w="348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C2C09" w:rsidRP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0C2C09">
              <w:rPr>
                <w:bdr w:val="none" w:sz="0" w:space="0" w:color="auto" w:frame="1"/>
              </w:rPr>
              <w:t>Занятия, направленные на удовлетворение</w:t>
            </w:r>
          </w:p>
          <w:p w:rsidR="00634FEE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0C2C09">
              <w:rPr>
                <w:bdr w:val="none" w:sz="0" w:space="0" w:color="auto" w:frame="1"/>
              </w:rPr>
              <w:t xml:space="preserve">профориентационных интересов и потребностей обучающихся </w:t>
            </w: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</w:p>
          <w:p w:rsidR="000C2C09" w:rsidRPr="00E22B37" w:rsidRDefault="000C2C09" w:rsidP="000C2C09">
            <w:pPr>
              <w:spacing w:line="270" w:lineRule="atLeast"/>
              <w:textAlignment w:val="baseline"/>
            </w:pPr>
            <w:r>
              <w:rPr>
                <w:bdr w:val="none" w:sz="0" w:space="0" w:color="auto" w:frame="1"/>
              </w:rPr>
              <w:t xml:space="preserve">  </w:t>
            </w:r>
            <w:r w:rsidRPr="000C2C09">
              <w:rPr>
                <w:bdr w:val="none" w:sz="0" w:space="0" w:color="auto" w:frame="1"/>
              </w:rPr>
              <w:t>Профориентация. «Россия-мои горизонты»</w:t>
            </w:r>
          </w:p>
        </w:tc>
        <w:tc>
          <w:tcPr>
            <w:tcW w:w="1606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634FEE" w:rsidRDefault="00634FEE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  <w:p w:rsidR="00634FEE" w:rsidRDefault="00634FEE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634FEE" w:rsidRPr="00E22B37" w:rsidRDefault="00634FEE" w:rsidP="00DD5234">
            <w:pPr>
              <w:spacing w:line="270" w:lineRule="atLeast"/>
              <w:jc w:val="center"/>
              <w:textAlignment w:val="baseline"/>
            </w:pPr>
          </w:p>
        </w:tc>
        <w:tc>
          <w:tcPr>
            <w:tcW w:w="1276" w:type="dxa"/>
          </w:tcPr>
          <w:p w:rsidR="00634FEE" w:rsidRPr="0081595D" w:rsidRDefault="008F504B" w:rsidP="00DD5234">
            <w:pPr>
              <w:spacing w:line="270" w:lineRule="atLeast"/>
              <w:ind w:left="135"/>
              <w:textAlignment w:val="baseline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10</w:t>
            </w:r>
          </w:p>
          <w:p w:rsidR="00634FEE" w:rsidRPr="00E22B37" w:rsidRDefault="00634FEE" w:rsidP="00634FEE">
            <w:pPr>
              <w:spacing w:line="270" w:lineRule="atLeast"/>
              <w:ind w:left="135"/>
              <w:textAlignment w:val="baseline"/>
              <w:rPr>
                <w:i/>
                <w:iCs/>
                <w:bdr w:val="none" w:sz="0" w:space="0" w:color="auto" w:frame="1"/>
              </w:rPr>
            </w:pPr>
          </w:p>
        </w:tc>
        <w:tc>
          <w:tcPr>
            <w:tcW w:w="3827" w:type="dxa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C2C09" w:rsidRPr="000C2C09" w:rsidRDefault="000C2C09" w:rsidP="000C2C09">
            <w:pPr>
              <w:spacing w:line="270" w:lineRule="atLeast"/>
              <w:ind w:left="135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Основная цель: 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0C2C09" w:rsidRPr="000C2C09" w:rsidRDefault="000C2C09" w:rsidP="000C2C09">
            <w:pPr>
              <w:spacing w:line="270" w:lineRule="atLeast"/>
              <w:ind w:left="135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внепрофессиональной деятельности.</w:t>
            </w:r>
          </w:p>
          <w:p w:rsidR="000C2C09" w:rsidRPr="000C2C09" w:rsidRDefault="000C2C09" w:rsidP="000C2C09">
            <w:pPr>
              <w:spacing w:line="270" w:lineRule="atLeast"/>
              <w:ind w:left="135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Основные организационные формы:</w:t>
            </w:r>
          </w:p>
          <w:p w:rsidR="000C2C09" w:rsidRPr="000C2C09" w:rsidRDefault="000C2C09" w:rsidP="000C2C09">
            <w:pPr>
              <w:spacing w:line="270" w:lineRule="atLeast"/>
              <w:ind w:left="135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 xml:space="preserve">профориентационные беседы, деловые игры, квесты, решение кейсов, изучение </w:t>
            </w:r>
            <w:r w:rsidRPr="000C2C09">
              <w:rPr>
                <w:iCs/>
                <w:bdr w:val="none" w:sz="0" w:space="0" w:color="auto" w:frame="1"/>
              </w:rPr>
              <w:lastRenderedPageBreak/>
              <w:t>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634FEE" w:rsidRPr="00E22B37" w:rsidRDefault="000C2C09" w:rsidP="000C2C09">
            <w:pPr>
              <w:spacing w:line="270" w:lineRule="atLeast"/>
              <w:ind w:left="135"/>
              <w:textAlignment w:val="baseline"/>
              <w:rPr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Основное содержание: знакомство с миром профессий и способами получения профессионального образования; создание условий для развития надпрофессиоальных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634FEE" w:rsidRPr="00E22B37" w:rsidTr="000C2C09">
        <w:trPr>
          <w:trHeight w:val="1300"/>
        </w:trPr>
        <w:tc>
          <w:tcPr>
            <w:tcW w:w="3487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634FEE" w:rsidRPr="0081595D" w:rsidRDefault="00634FEE" w:rsidP="00DD5234">
            <w:pPr>
              <w:spacing w:line="270" w:lineRule="atLeast"/>
              <w:textAlignment w:val="baseline"/>
            </w:pPr>
            <w:r w:rsidRPr="0081595D">
              <w:rPr>
                <w:bdr w:val="none" w:sz="0" w:space="0" w:color="auto" w:frame="1"/>
              </w:rPr>
              <w:lastRenderedPageBreak/>
              <w:t>Информационно- просветительские занятия патриотической, нравственной и экологической направленности</w:t>
            </w:r>
          </w:p>
          <w:p w:rsidR="00634FEE" w:rsidRPr="00E22B37" w:rsidRDefault="00634FEE" w:rsidP="00DD5234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81595D">
              <w:rPr>
                <w:bdr w:val="none" w:sz="0" w:space="0" w:color="auto" w:frame="1"/>
              </w:rPr>
              <w:t>«Разговоры о важном»</w:t>
            </w:r>
          </w:p>
        </w:tc>
        <w:tc>
          <w:tcPr>
            <w:tcW w:w="1606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634FEE" w:rsidRDefault="00634FEE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</w:tc>
        <w:tc>
          <w:tcPr>
            <w:tcW w:w="1276" w:type="dxa"/>
          </w:tcPr>
          <w:p w:rsidR="00634FEE" w:rsidRPr="0081595D" w:rsidRDefault="008F504B" w:rsidP="00DD5234">
            <w:pPr>
              <w:spacing w:line="270" w:lineRule="atLeast"/>
              <w:ind w:left="135"/>
              <w:textAlignment w:val="baseline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10</w:t>
            </w:r>
          </w:p>
        </w:tc>
        <w:tc>
          <w:tcPr>
            <w:tcW w:w="3827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634FEE" w:rsidRPr="0081595D" w:rsidRDefault="00634FEE" w:rsidP="00DD5234">
            <w:pPr>
              <w:spacing w:line="270" w:lineRule="atLeast"/>
              <w:textAlignment w:val="baseline"/>
            </w:pPr>
            <w:r w:rsidRPr="0081595D">
              <w:rPr>
                <w:i/>
                <w:iCs/>
                <w:bdr w:val="none" w:sz="0" w:space="0" w:color="auto" w:frame="1"/>
              </w:rPr>
              <w:t>Основная цель: </w:t>
            </w:r>
            <w:r w:rsidRPr="0081595D">
              <w:rPr>
                <w:bdr w:val="none" w:sz="0" w:space="0" w:color="auto" w:frame="1"/>
              </w:rPr>
              <w:t>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:rsidR="00634FEE" w:rsidRPr="0081595D" w:rsidRDefault="00634FEE" w:rsidP="00DD5234">
            <w:pPr>
              <w:spacing w:line="270" w:lineRule="atLeast"/>
              <w:textAlignment w:val="baseline"/>
            </w:pPr>
            <w:r w:rsidRPr="0081595D">
              <w:rPr>
                <w:i/>
                <w:iCs/>
                <w:bdr w:val="none" w:sz="0" w:space="0" w:color="auto" w:frame="1"/>
              </w:rPr>
              <w:t>Основная              задача:             </w:t>
            </w:r>
            <w:r w:rsidRPr="0081595D">
              <w:rPr>
                <w:bdr w:val="none" w:sz="0" w:space="0" w:color="auto" w:frame="1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634FEE" w:rsidRPr="0081595D" w:rsidRDefault="00634FEE" w:rsidP="00DD5234">
            <w:pPr>
              <w:spacing w:line="270" w:lineRule="atLeast"/>
              <w:textAlignment w:val="baseline"/>
            </w:pPr>
            <w:r w:rsidRPr="0081595D">
              <w:rPr>
                <w:i/>
                <w:iCs/>
                <w:bdr w:val="none" w:sz="0" w:space="0" w:color="auto" w:frame="1"/>
              </w:rPr>
              <w:t>Основные темы </w:t>
            </w:r>
            <w:r w:rsidRPr="0081595D">
              <w:rPr>
                <w:bdr w:val="none" w:sz="0" w:space="0" w:color="auto" w:frame="1"/>
              </w:rP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              культуре           поведения, </w:t>
            </w:r>
            <w:r w:rsidRPr="0081595D">
              <w:rPr>
                <w:bdr w:val="none" w:sz="0" w:space="0" w:color="auto" w:frame="1"/>
              </w:rPr>
              <w:lastRenderedPageBreak/>
              <w:t>доброжелательным             отношением             к</w:t>
            </w:r>
          </w:p>
          <w:p w:rsidR="00634FEE" w:rsidRPr="00E22B37" w:rsidRDefault="00634FEE" w:rsidP="00DD5234">
            <w:pPr>
              <w:spacing w:line="270" w:lineRule="atLeast"/>
              <w:ind w:left="135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81595D">
              <w:rPr>
                <w:bdr w:val="none" w:sz="0" w:space="0" w:color="auto" w:frame="1"/>
              </w:rPr>
              <w:t>окружающим и ответственным отношением к собственным поступкам</w:t>
            </w:r>
          </w:p>
        </w:tc>
      </w:tr>
      <w:tr w:rsidR="00634FEE" w:rsidRPr="00E22B37" w:rsidTr="00DD5234">
        <w:trPr>
          <w:trHeight w:val="208"/>
        </w:trPr>
        <w:tc>
          <w:tcPr>
            <w:tcW w:w="10196" w:type="dxa"/>
            <w:gridSpan w:val="4"/>
          </w:tcPr>
          <w:p w:rsidR="00634FEE" w:rsidRPr="00E22B37" w:rsidRDefault="00634FEE" w:rsidP="00DD5234">
            <w:pPr>
              <w:spacing w:line="270" w:lineRule="atLeast"/>
              <w:ind w:left="277"/>
              <w:jc w:val="center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E22B37">
              <w:rPr>
                <w:b/>
                <w:bCs/>
                <w:i/>
                <w:iCs/>
                <w:bdr w:val="none" w:sz="0" w:space="0" w:color="auto" w:frame="1"/>
              </w:rPr>
              <w:lastRenderedPageBreak/>
              <w:t>Вариативная часть</w:t>
            </w:r>
          </w:p>
        </w:tc>
      </w:tr>
      <w:tr w:rsidR="00634FEE" w:rsidRPr="00E22B37" w:rsidTr="00DD5234">
        <w:tc>
          <w:tcPr>
            <w:tcW w:w="3487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634FEE" w:rsidRDefault="000C2C09" w:rsidP="000C2C09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0C2C09">
              <w:rPr>
                <w:bdr w:val="none" w:sz="0" w:space="0" w:color="auto" w:frame="1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История  Пензенского края</w:t>
            </w: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</w:t>
            </w: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Экология Пензенской   области</w:t>
            </w: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</w:p>
          <w:p w:rsidR="000C2C09" w:rsidRPr="00E22B37" w:rsidRDefault="000C2C09" w:rsidP="000C2C09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</w:t>
            </w:r>
          </w:p>
        </w:tc>
        <w:tc>
          <w:tcPr>
            <w:tcW w:w="1606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0C2C09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634FEE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0,5</w:t>
            </w:r>
          </w:p>
          <w:p w:rsidR="000C2C09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0C2C09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</w:p>
          <w:p w:rsidR="000C2C09" w:rsidRPr="00E22B37" w:rsidRDefault="000C2C09" w:rsidP="00DD5234">
            <w:pPr>
              <w:spacing w:line="270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0,5</w:t>
            </w:r>
          </w:p>
        </w:tc>
        <w:tc>
          <w:tcPr>
            <w:tcW w:w="1276" w:type="dxa"/>
          </w:tcPr>
          <w:p w:rsidR="00634FEE" w:rsidRPr="00E22B37" w:rsidRDefault="000C2C09" w:rsidP="008F504B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 xml:space="preserve"> </w:t>
            </w:r>
            <w:r w:rsidR="00634FEE">
              <w:rPr>
                <w:iCs/>
                <w:bdr w:val="none" w:sz="0" w:space="0" w:color="auto" w:frame="1"/>
              </w:rPr>
              <w:t>1</w:t>
            </w:r>
            <w:r w:rsidR="008F504B">
              <w:rPr>
                <w:iCs/>
                <w:bdr w:val="none" w:sz="0" w:space="0" w:color="auto" w:frame="1"/>
              </w:rPr>
              <w:t>0</w:t>
            </w:r>
            <w:r w:rsidR="00634FEE">
              <w:rPr>
                <w:iCs/>
                <w:bdr w:val="none" w:sz="0" w:space="0" w:color="auto" w:frame="1"/>
              </w:rPr>
              <w:t xml:space="preserve">  кл.</w:t>
            </w:r>
          </w:p>
        </w:tc>
        <w:tc>
          <w:tcPr>
            <w:tcW w:w="3827" w:type="dxa"/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Основная цель: интеллектуальное и общекультурное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развитие обучающихся, удовлетворение их особых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познавательных, культурных, оздоровительных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потребностей и интересов.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Основная задача: формирование ценностного отношения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обучающихся к знаниям, как залогу их собственного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будущего, и к культуре в целом, как к духовному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богатству общества, сохраняющему национальную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самобытность народов России.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Основные направления деятельности: занятия по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дополнительному или углубленному изучению учебных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предметов или модулей; занятия в рамках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исследовательской и проектной деятельности;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занятия, связанные с освоением регионального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компонента образования или особыми этнокультурными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интересами участников образовательных отношений;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дополнительные занятия для школьников, испытывающих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затруднения в освоении учебной программы или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трудности в освоении языка обучения;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специальные занятия для обучающихся с ограниченными</w:t>
            </w:r>
          </w:p>
          <w:p w:rsidR="000C2C09" w:rsidRP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возможностями здоровья или испытывающими</w:t>
            </w:r>
          </w:p>
          <w:p w:rsidR="000C2C09" w:rsidRDefault="000C2C09" w:rsidP="000C2C09">
            <w:pPr>
              <w:spacing w:line="270" w:lineRule="atLeast"/>
              <w:textAlignment w:val="baseline"/>
              <w:rPr>
                <w:iCs/>
                <w:bdr w:val="none" w:sz="0" w:space="0" w:color="auto" w:frame="1"/>
              </w:rPr>
            </w:pPr>
            <w:r w:rsidRPr="000C2C09">
              <w:rPr>
                <w:iCs/>
                <w:bdr w:val="none" w:sz="0" w:space="0" w:color="auto" w:frame="1"/>
              </w:rPr>
              <w:t>затруднения в социальной коммуникации</w:t>
            </w:r>
          </w:p>
          <w:p w:rsidR="00634FEE" w:rsidRPr="00E22B37" w:rsidRDefault="00634FEE" w:rsidP="000C2C09">
            <w:pPr>
              <w:spacing w:line="270" w:lineRule="atLeast"/>
              <w:ind w:left="277"/>
              <w:textAlignment w:val="baseline"/>
              <w:rPr>
                <w:iCs/>
                <w:bdr w:val="none" w:sz="0" w:space="0" w:color="auto" w:frame="1"/>
              </w:rPr>
            </w:pPr>
          </w:p>
        </w:tc>
      </w:tr>
    </w:tbl>
    <w:p w:rsidR="00634FEE" w:rsidRDefault="00634FEE" w:rsidP="00634FEE">
      <w:pPr>
        <w:jc w:val="both"/>
      </w:pPr>
    </w:p>
    <w:sectPr w:rsidR="00634FEE" w:rsidSect="00C93F76">
      <w:pgSz w:w="11906" w:h="16838"/>
      <w:pgMar w:top="851" w:right="1558" w:bottom="1134" w:left="85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97" w:rsidRDefault="00391197" w:rsidP="002A5F70">
      <w:r>
        <w:separator/>
      </w:r>
    </w:p>
  </w:endnote>
  <w:endnote w:type="continuationSeparator" w:id="0">
    <w:p w:rsidR="00391197" w:rsidRDefault="00391197" w:rsidP="002A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97" w:rsidRDefault="00391197" w:rsidP="002A5F70">
      <w:r>
        <w:separator/>
      </w:r>
    </w:p>
  </w:footnote>
  <w:footnote w:type="continuationSeparator" w:id="0">
    <w:p w:rsidR="00391197" w:rsidRDefault="00391197" w:rsidP="002A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9AD1A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6231E2"/>
    <w:multiLevelType w:val="multilevel"/>
    <w:tmpl w:val="F11AF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05798"/>
    <w:multiLevelType w:val="multilevel"/>
    <w:tmpl w:val="5C301F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CC18F3"/>
    <w:multiLevelType w:val="hybridMultilevel"/>
    <w:tmpl w:val="F0908740"/>
    <w:lvl w:ilvl="0" w:tplc="D00636DC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49A4883"/>
    <w:multiLevelType w:val="multilevel"/>
    <w:tmpl w:val="3282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0A78B4"/>
    <w:multiLevelType w:val="multilevel"/>
    <w:tmpl w:val="A6188C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B6C4E"/>
    <w:multiLevelType w:val="hybridMultilevel"/>
    <w:tmpl w:val="7004B3CC"/>
    <w:lvl w:ilvl="0" w:tplc="460EEE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02027EA"/>
    <w:multiLevelType w:val="hybridMultilevel"/>
    <w:tmpl w:val="C2140B4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85D25"/>
    <w:multiLevelType w:val="hybridMultilevel"/>
    <w:tmpl w:val="D21878E0"/>
    <w:lvl w:ilvl="0" w:tplc="F890670C">
      <w:start w:val="7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50E0A27"/>
    <w:multiLevelType w:val="hybridMultilevel"/>
    <w:tmpl w:val="6EC031AA"/>
    <w:lvl w:ilvl="0" w:tplc="669E2E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67C82858"/>
    <w:multiLevelType w:val="hybridMultilevel"/>
    <w:tmpl w:val="EE2481C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 w15:restartNumberingAfterBreak="0">
    <w:nsid w:val="6ACA054D"/>
    <w:multiLevelType w:val="multilevel"/>
    <w:tmpl w:val="F63AD6EA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4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70"/>
    <w:rsid w:val="000129F6"/>
    <w:rsid w:val="0005080C"/>
    <w:rsid w:val="000927D5"/>
    <w:rsid w:val="000B2F18"/>
    <w:rsid w:val="000C2C09"/>
    <w:rsid w:val="000F2EEC"/>
    <w:rsid w:val="00112435"/>
    <w:rsid w:val="0011494B"/>
    <w:rsid w:val="001A10EF"/>
    <w:rsid w:val="001E5A53"/>
    <w:rsid w:val="001F4223"/>
    <w:rsid w:val="00232EEF"/>
    <w:rsid w:val="00266513"/>
    <w:rsid w:val="00296017"/>
    <w:rsid w:val="002A019C"/>
    <w:rsid w:val="002A5F70"/>
    <w:rsid w:val="003512D9"/>
    <w:rsid w:val="00373340"/>
    <w:rsid w:val="00384544"/>
    <w:rsid w:val="00391197"/>
    <w:rsid w:val="00435EFC"/>
    <w:rsid w:val="00471B7A"/>
    <w:rsid w:val="00481ADC"/>
    <w:rsid w:val="004A17D4"/>
    <w:rsid w:val="004B3DE0"/>
    <w:rsid w:val="004B6F88"/>
    <w:rsid w:val="004F43F2"/>
    <w:rsid w:val="00513352"/>
    <w:rsid w:val="00515D9C"/>
    <w:rsid w:val="00554C1B"/>
    <w:rsid w:val="00557079"/>
    <w:rsid w:val="005E1EB9"/>
    <w:rsid w:val="005F4C44"/>
    <w:rsid w:val="00634FEE"/>
    <w:rsid w:val="00671A80"/>
    <w:rsid w:val="006E0E6B"/>
    <w:rsid w:val="006F006F"/>
    <w:rsid w:val="0072393F"/>
    <w:rsid w:val="007525B9"/>
    <w:rsid w:val="00770327"/>
    <w:rsid w:val="0077038D"/>
    <w:rsid w:val="00770963"/>
    <w:rsid w:val="00786B4A"/>
    <w:rsid w:val="00807B11"/>
    <w:rsid w:val="00811CC6"/>
    <w:rsid w:val="00824739"/>
    <w:rsid w:val="008B0E87"/>
    <w:rsid w:val="008C3011"/>
    <w:rsid w:val="008C6794"/>
    <w:rsid w:val="008F504B"/>
    <w:rsid w:val="009469F3"/>
    <w:rsid w:val="00973E75"/>
    <w:rsid w:val="009812BB"/>
    <w:rsid w:val="009906C2"/>
    <w:rsid w:val="00996BD2"/>
    <w:rsid w:val="009A4D13"/>
    <w:rsid w:val="00A40D7D"/>
    <w:rsid w:val="00A84043"/>
    <w:rsid w:val="00AB1698"/>
    <w:rsid w:val="00AD0B1A"/>
    <w:rsid w:val="00AD50AE"/>
    <w:rsid w:val="00B122C3"/>
    <w:rsid w:val="00B47F21"/>
    <w:rsid w:val="00B66C2B"/>
    <w:rsid w:val="00B83FB5"/>
    <w:rsid w:val="00BA09E1"/>
    <w:rsid w:val="00BA1908"/>
    <w:rsid w:val="00BA2106"/>
    <w:rsid w:val="00BC2E08"/>
    <w:rsid w:val="00C352F8"/>
    <w:rsid w:val="00C83BAD"/>
    <w:rsid w:val="00C93F76"/>
    <w:rsid w:val="00CB5121"/>
    <w:rsid w:val="00CC50DD"/>
    <w:rsid w:val="00D6454D"/>
    <w:rsid w:val="00DA587F"/>
    <w:rsid w:val="00DC695C"/>
    <w:rsid w:val="00DD5234"/>
    <w:rsid w:val="00DE4BEF"/>
    <w:rsid w:val="00DF2037"/>
    <w:rsid w:val="00E04142"/>
    <w:rsid w:val="00E07DC4"/>
    <w:rsid w:val="00E10C58"/>
    <w:rsid w:val="00E14A0C"/>
    <w:rsid w:val="00E5732E"/>
    <w:rsid w:val="00E6554A"/>
    <w:rsid w:val="00E674A5"/>
    <w:rsid w:val="00E91C9F"/>
    <w:rsid w:val="00EB2E3D"/>
    <w:rsid w:val="00ED4135"/>
    <w:rsid w:val="00EF1EA9"/>
    <w:rsid w:val="00F03543"/>
    <w:rsid w:val="00F04995"/>
    <w:rsid w:val="00F259A7"/>
    <w:rsid w:val="00F35BBC"/>
    <w:rsid w:val="00F47532"/>
    <w:rsid w:val="00F8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6780"/>
  <w15:docId w15:val="{B4ABB21C-E59D-4110-A6BB-23B65D8F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7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F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1A10EF"/>
    <w:pPr>
      <w:spacing w:before="100" w:beforeAutospacing="1" w:after="100" w:afterAutospacing="1"/>
      <w:outlineLvl w:val="2"/>
    </w:pPr>
    <w:rPr>
      <w:b/>
      <w:bCs/>
      <w:sz w:val="28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-FN,Ciae niinee-FN"/>
    <w:uiPriority w:val="99"/>
    <w:unhideWhenUsed/>
    <w:rsid w:val="002A5F70"/>
    <w:rPr>
      <w:vertAlign w:val="superscript"/>
    </w:rPr>
  </w:style>
  <w:style w:type="paragraph" w:customStyle="1" w:styleId="headertext">
    <w:name w:val="headertext"/>
    <w:basedOn w:val="a"/>
    <w:rsid w:val="002A5F70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1"/>
    <w:rsid w:val="00AD50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AD50AE"/>
    <w:pPr>
      <w:widowControl w:val="0"/>
      <w:shd w:val="clear" w:color="auto" w:fill="FFFFFF"/>
      <w:spacing w:line="317" w:lineRule="exact"/>
    </w:pPr>
    <w:rPr>
      <w:sz w:val="27"/>
      <w:szCs w:val="27"/>
      <w:lang w:eastAsia="en-US"/>
    </w:rPr>
  </w:style>
  <w:style w:type="character" w:customStyle="1" w:styleId="30">
    <w:name w:val="Заголовок 3 Знак"/>
    <w:aliases w:val="Обычный 2 Знак"/>
    <w:basedOn w:val="a0"/>
    <w:link w:val="3"/>
    <w:rsid w:val="001A10EF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5">
    <w:name w:val="List Paragraph"/>
    <w:basedOn w:val="a"/>
    <w:link w:val="a6"/>
    <w:uiPriority w:val="99"/>
    <w:qFormat/>
    <w:rsid w:val="001A10EF"/>
    <w:pPr>
      <w:ind w:left="720"/>
      <w:contextualSpacing/>
    </w:pPr>
    <w:rPr>
      <w:rFonts w:eastAsia="Calibri" w:cs="Mangal"/>
      <w:szCs w:val="21"/>
      <w:lang w:bidi="sa-IN"/>
    </w:rPr>
  </w:style>
  <w:style w:type="paragraph" w:styleId="a7">
    <w:name w:val="No Spacing"/>
    <w:aliases w:val="основа"/>
    <w:link w:val="a8"/>
    <w:uiPriority w:val="1"/>
    <w:qFormat/>
    <w:rsid w:val="001A10EF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A10EF"/>
  </w:style>
  <w:style w:type="character" w:customStyle="1" w:styleId="a9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uiPriority w:val="99"/>
    <w:locked/>
    <w:rsid w:val="001A10EF"/>
    <w:rPr>
      <w:rFonts w:ascii="Times New Roman" w:eastAsia="Times New Roman" w:hAnsi="Times New Roman"/>
    </w:r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9"/>
    <w:uiPriority w:val="99"/>
    <w:unhideWhenUsed/>
    <w:rsid w:val="001A10EF"/>
    <w:pPr>
      <w:spacing w:after="120" w:line="276" w:lineRule="auto"/>
    </w:pPr>
    <w:rPr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1A1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1A10EF"/>
    <w:rPr>
      <w:sz w:val="22"/>
      <w:szCs w:val="22"/>
      <w:lang w:val="ru-RU" w:eastAsia="en-US" w:bidi="ar-SA"/>
    </w:rPr>
  </w:style>
  <w:style w:type="character" w:customStyle="1" w:styleId="a6">
    <w:name w:val="Абзац списка Знак"/>
    <w:link w:val="a5"/>
    <w:uiPriority w:val="99"/>
    <w:locked/>
    <w:rsid w:val="001A10EF"/>
    <w:rPr>
      <w:rFonts w:ascii="Times New Roman" w:eastAsia="Calibri" w:hAnsi="Times New Roman" w:cs="Mangal"/>
      <w:sz w:val="24"/>
      <w:szCs w:val="21"/>
      <w:lang w:bidi="sa-IN"/>
    </w:rPr>
  </w:style>
  <w:style w:type="character" w:customStyle="1" w:styleId="ab">
    <w:name w:val="А ОСН ТЕКСТ Знак"/>
    <w:link w:val="ac"/>
    <w:locked/>
    <w:rsid w:val="001A10EF"/>
    <w:rPr>
      <w:rFonts w:ascii="Times New Roman" w:eastAsia="Arial Unicode MS" w:hAnsi="Times New Roman"/>
      <w:color w:val="000000"/>
      <w:sz w:val="28"/>
      <w:szCs w:val="28"/>
    </w:rPr>
  </w:style>
  <w:style w:type="paragraph" w:customStyle="1" w:styleId="ac">
    <w:name w:val="А ОСН ТЕКСТ"/>
    <w:basedOn w:val="a"/>
    <w:link w:val="ab"/>
    <w:rsid w:val="001A10EF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paragraph" w:styleId="ad">
    <w:name w:val="footnote text"/>
    <w:aliases w:val="Знак6,F1"/>
    <w:basedOn w:val="a"/>
    <w:link w:val="ae"/>
    <w:uiPriority w:val="99"/>
    <w:rsid w:val="001A10EF"/>
    <w:rPr>
      <w:sz w:val="20"/>
      <w:szCs w:val="20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rsid w:val="001A1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7525B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752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F85EA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85EA6"/>
    <w:rPr>
      <w:rFonts w:ascii="Segoe UI" w:eastAsia="Times New Roman" w:hAnsi="Segoe UI" w:cs="Segoe UI"/>
      <w:sz w:val="18"/>
      <w:szCs w:val="18"/>
    </w:rPr>
  </w:style>
  <w:style w:type="character" w:customStyle="1" w:styleId="31">
    <w:name w:val="Заголовок №3_"/>
    <w:basedOn w:val="a0"/>
    <w:link w:val="32"/>
    <w:rsid w:val="00786B4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7">
    <w:name w:val="Основной текст7"/>
    <w:basedOn w:val="a"/>
    <w:rsid w:val="00786B4A"/>
    <w:pPr>
      <w:widowControl w:val="0"/>
      <w:shd w:val="clear" w:color="auto" w:fill="FFFFFF"/>
      <w:spacing w:after="300" w:line="274" w:lineRule="exact"/>
      <w:ind w:hanging="400"/>
      <w:jc w:val="center"/>
    </w:pPr>
    <w:rPr>
      <w:color w:val="000000"/>
      <w:sz w:val="22"/>
      <w:szCs w:val="22"/>
      <w:lang w:bidi="ru-RU"/>
    </w:rPr>
  </w:style>
  <w:style w:type="paragraph" w:customStyle="1" w:styleId="32">
    <w:name w:val="Заголовок №3"/>
    <w:basedOn w:val="a"/>
    <w:link w:val="31"/>
    <w:rsid w:val="00786B4A"/>
    <w:pPr>
      <w:widowControl w:val="0"/>
      <w:shd w:val="clear" w:color="auto" w:fill="FFFFFF"/>
      <w:spacing w:before="240" w:line="274" w:lineRule="exact"/>
      <w:jc w:val="both"/>
      <w:outlineLvl w:val="2"/>
    </w:pPr>
    <w:rPr>
      <w:sz w:val="22"/>
      <w:szCs w:val="22"/>
    </w:rPr>
  </w:style>
  <w:style w:type="paragraph" w:customStyle="1" w:styleId="33">
    <w:name w:val="Основной текст3"/>
    <w:basedOn w:val="a"/>
    <w:rsid w:val="00786B4A"/>
    <w:pPr>
      <w:widowControl w:val="0"/>
      <w:shd w:val="clear" w:color="auto" w:fill="FFFFFF"/>
      <w:spacing w:line="317" w:lineRule="exact"/>
      <w:jc w:val="both"/>
    </w:pPr>
    <w:rPr>
      <w:sz w:val="22"/>
      <w:szCs w:val="22"/>
      <w:lang w:eastAsia="en-US"/>
    </w:rPr>
  </w:style>
  <w:style w:type="paragraph" w:customStyle="1" w:styleId="s16">
    <w:name w:val="s_16"/>
    <w:basedOn w:val="a"/>
    <w:rsid w:val="00996BD2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811CC6"/>
    <w:pPr>
      <w:spacing w:before="100" w:beforeAutospacing="1" w:after="100" w:afterAutospacing="1"/>
    </w:pPr>
  </w:style>
  <w:style w:type="character" w:customStyle="1" w:styleId="95pt">
    <w:name w:val="Основной текст + 9;5 pt;Полужирный"/>
    <w:basedOn w:val="a4"/>
    <w:rsid w:val="00811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811CC6"/>
    <w:pPr>
      <w:widowControl w:val="0"/>
      <w:shd w:val="clear" w:color="auto" w:fill="FFFFFF"/>
      <w:spacing w:line="250" w:lineRule="exact"/>
    </w:pPr>
    <w:rPr>
      <w:color w:val="000000"/>
      <w:spacing w:val="2"/>
      <w:sz w:val="21"/>
      <w:szCs w:val="21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17463</CharactersWithSpaces>
  <SharedDoc>false</SharedDoc>
  <HLinks>
    <vt:vector size="12" baseType="variant">
      <vt:variant>
        <vt:i4>7078006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http://docs.cntd.ru/document/902350579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http://docs.cntd.ru/document/902350579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HP</cp:lastModifiedBy>
  <cp:revision>2</cp:revision>
  <cp:lastPrinted>2024-09-09T08:26:00Z</cp:lastPrinted>
  <dcterms:created xsi:type="dcterms:W3CDTF">2024-10-31T20:45:00Z</dcterms:created>
  <dcterms:modified xsi:type="dcterms:W3CDTF">2024-10-31T20:45:00Z</dcterms:modified>
</cp:coreProperties>
</file>